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-1424</wp:posOffset>
            </wp:positionH>
            <wp:positionV relativeFrom="page">
              <wp:posOffset>-171449</wp:posOffset>
            </wp:positionV>
            <wp:extent cx="7559675" cy="2267585"/>
            <wp:effectExtent b="0" l="0" r="0" t="0"/>
            <wp:wrapNone/>
            <wp:docPr descr="16834b609-2070-458c-8dd2-03ba14b5dc79" id="1" name="image2.png"/>
            <a:graphic>
              <a:graphicData uri="http://schemas.openxmlformats.org/drawingml/2006/picture">
                <pic:pic>
                  <pic:nvPicPr>
                    <pic:cNvPr descr="16834b609-2070-458c-8dd2-03ba14b5dc79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267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585.0" w:type="dxa"/>
        <w:jc w:val="left"/>
        <w:tblInd w:w="-2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665"/>
        <w:gridCol w:w="4920"/>
        <w:tblGridChange w:id="0">
          <w:tblGrid>
            <w:gridCol w:w="4665"/>
            <w:gridCol w:w="4920"/>
          </w:tblGrid>
        </w:tblGridChange>
      </w:tblGrid>
      <w:tr>
        <w:trPr>
          <w:cantSplit w:val="1"/>
          <w:tblHeader w:val="1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Ole" w:cs="Ole" w:eastAsia="Ole" w:hAnsi="Ole"/>
                <w:color w:val="ed876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Ole" w:cs="Ole" w:eastAsia="Ole" w:hAnsi="Ole"/>
                <w:color w:val="ed876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Ole" w:cs="Ole" w:eastAsia="Ole" w:hAnsi="Ole"/>
                <w:color w:val="ed876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Ole" w:cs="Ole" w:eastAsia="Ole" w:hAnsi="Ole"/>
                <w:color w:val="ed876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le" w:cs="Ole" w:eastAsia="Ole" w:hAnsi="Ole"/>
                <w:b w:val="0"/>
                <w:bCs w:val="0"/>
                <w:i w:val="0"/>
                <w:iCs w:val="0"/>
                <w:smallCaps w:val="0"/>
                <w:strike w:val="0"/>
                <w:color w:val="ed8762"/>
                <w:sz w:val="60"/>
                <w:szCs w:val="60"/>
                <w:u w:val="none"/>
                <w:shd w:fill="auto" w:val="clear"/>
                <w:vertAlign w:val="baseline"/>
                <w:rtl w:val="1"/>
              </w:rPr>
              <w:t xml:space="preserve">الصيدلي</w:t>
            </w:r>
            <w:r w:rsidDel="00000000" w:rsidR="00000000" w:rsidRPr="00000000">
              <w:rPr>
                <w:rFonts w:ascii="Ole" w:cs="Ole" w:eastAsia="Ole" w:hAnsi="Ole"/>
                <w:b w:val="0"/>
                <w:bCs w:val="0"/>
                <w:i w:val="0"/>
                <w:iCs w:val="0"/>
                <w:smallCaps w:val="0"/>
                <w:strike w:val="0"/>
                <w:color w:val="ed8762"/>
                <w:sz w:val="60"/>
                <w:szCs w:val="60"/>
                <w:u w:val="none"/>
                <w:shd w:fill="auto" w:val="clear"/>
                <w:vertAlign w:val="baseline"/>
                <w:rtl w:val="1"/>
              </w:rPr>
              <w:t xml:space="preserve">ّ / </w:t>
            </w:r>
            <w:r w:rsidDel="00000000" w:rsidR="00000000" w:rsidRPr="00000000">
              <w:rPr>
                <w:rFonts w:ascii="Ole" w:cs="Ole" w:eastAsia="Ole" w:hAnsi="Ole"/>
                <w:b w:val="0"/>
                <w:bCs w:val="0"/>
                <w:i w:val="0"/>
                <w:iCs w:val="0"/>
                <w:smallCaps w:val="0"/>
                <w:strike w:val="0"/>
                <w:color w:val="ed8762"/>
                <w:sz w:val="60"/>
                <w:szCs w:val="60"/>
                <w:u w:val="none"/>
                <w:shd w:fill="auto" w:val="clear"/>
                <w:vertAlign w:val="baseline"/>
                <w:rtl w:val="1"/>
              </w:rPr>
              <w:t xml:space="preserve">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le" w:cs="Ole" w:eastAsia="Ole" w:hAnsi="Ole"/>
                <w:b w:val="0"/>
                <w:bCs w:val="0"/>
                <w:i w:val="0"/>
                <w:iCs w:val="0"/>
                <w:smallCaps w:val="0"/>
                <w:strike w:val="0"/>
                <w:color w:val="ed8762"/>
                <w:sz w:val="60"/>
                <w:szCs w:val="60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Ole" w:cs="Ole" w:eastAsia="Ole" w:hAnsi="Ole"/>
                <w:b w:val="0"/>
                <w:bCs w:val="0"/>
                <w:i w:val="0"/>
                <w:iCs w:val="0"/>
                <w:smallCaps w:val="0"/>
                <w:strike w:val="0"/>
                <w:color w:val="ed8762"/>
                <w:sz w:val="60"/>
                <w:szCs w:val="6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Ole" w:cs="Ole" w:eastAsia="Ole" w:hAnsi="Ole"/>
                <w:b w:val="0"/>
                <w:bCs w:val="0"/>
                <w:i w:val="0"/>
                <w:iCs w:val="0"/>
                <w:smallCaps w:val="0"/>
                <w:strike w:val="0"/>
                <w:color w:val="ed8762"/>
                <w:sz w:val="60"/>
                <w:szCs w:val="60"/>
                <w:u w:val="none"/>
                <w:shd w:fill="auto" w:val="clear"/>
                <w:vertAlign w:val="baseline"/>
                <w:rtl w:val="1"/>
              </w:rPr>
              <w:t xml:space="preserve">الدواء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bottom w:color="000000" w:space="0" w:sz="0" w:val="nil"/>
            </w:tcBorders>
            <w:shd w:fill="auto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ed8762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righ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الصنف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الدوائي</w:t>
            </w:r>
          </w:p>
        </w:tc>
      </w:tr>
      <w:tr>
        <w:trPr>
          <w:cantSplit w:val="1"/>
          <w:tblHeader w:val="1"/>
        </w:trPr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d8762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righ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المؤشرات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العلاجية</w:t>
            </w:r>
          </w:p>
        </w:tc>
      </w:tr>
      <w:tr>
        <w:trPr>
          <w:cantSplit w:val="1"/>
          <w:tblHeader w:val="1"/>
        </w:trPr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d8762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righ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الجرعة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والإمداد</w:t>
            </w:r>
          </w:p>
        </w:tc>
      </w:tr>
      <w:tr>
        <w:trPr>
          <w:cantSplit w:val="1"/>
          <w:tblHeader w:val="1"/>
        </w:trPr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d8762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righ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الآثار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الجانبية</w:t>
            </w:r>
          </w:p>
        </w:tc>
      </w:tr>
      <w:tr>
        <w:trPr>
          <w:cantSplit w:val="1"/>
          <w:tblHeader w:val="1"/>
        </w:trPr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3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ed8762" w:val="clear"/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bidi w:val="1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sz w:val="40"/>
                <w:szCs w:val="40"/>
                <w:rtl w:val="1"/>
              </w:rPr>
              <w:t xml:space="preserve">التداخل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sz w:val="40"/>
                <w:szCs w:val="40"/>
                <w:rtl w:val="1"/>
              </w:rPr>
              <w:t xml:space="preserve">الدوائي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1"/>
        </w:trPr>
        <w:tc>
          <w:tcPr>
            <w:tcBorders>
              <w:top w:color="000000" w:space="0" w:sz="0" w:val="nil"/>
              <w:bottom w:color="000000" w:space="0" w:sz="0" w:val="nil"/>
            </w:tcBorders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120" w:before="12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114300" distR="114300">
                  <wp:extent cx="858520" cy="572704"/>
                  <wp:effectExtent b="0" l="0" r="0" t="0"/>
                  <wp:docPr descr="667f76da157521d63d88669f94f41898.jpg" id="3" name="image4.jpg"/>
                  <a:graphic>
                    <a:graphicData uri="http://schemas.openxmlformats.org/drawingml/2006/picture">
                      <pic:pic>
                        <pic:nvPicPr>
                          <pic:cNvPr descr="667f76da157521d63d88669f94f41898.jpg"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5727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120" w:before="1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858520" cy="487947"/>
                  <wp:effectExtent b="0" l="0" r="0" t="0"/>
                  <wp:docPr descr="af8f22de9e53a85c55f035a5dae63b88.png" id="2" name="image3.png"/>
                  <a:graphic>
                    <a:graphicData uri="http://schemas.openxmlformats.org/drawingml/2006/picture">
                      <pic:pic>
                        <pic:nvPicPr>
                          <pic:cNvPr descr="af8f22de9e53a85c55f035a5dae63b88.png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4879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tcMar>
              <w:top w:w="120.0" w:type="dxa"/>
              <w:bottom w:w="12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47290" cy="1700530"/>
                  <wp:effectExtent b="0" l="0" r="0" t="0"/>
                  <wp:docPr descr="b6fe1a460719abe41a3f9a61764ff11c.png" id="4" name="image1.png"/>
                  <a:graphic>
                    <a:graphicData uri="http://schemas.openxmlformats.org/drawingml/2006/picture">
                      <pic:pic>
                        <pic:nvPicPr>
                          <pic:cNvPr descr="b6fe1a460719abe41a3f9a61764ff11c.png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7005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0"/>
        </w:rPr>
      </w:r>
    </w:p>
    <w:sectPr>
      <w:pgSz w:h="16845" w:w="1191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Simplified Arabic"/>
  <w:font w:name="Ol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l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GO2yt4TMg+We4vKy/P2g9SY1Q==">CgMxLjA4AHIhMTgyQ3NqekpYUTJYVl95bEF4eU9rYWZMSjJWSzAtWHR4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