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19" w:rsidRDefault="00533C8C" w:rsidP="00774E13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color w:val="FF0000"/>
          <w:sz w:val="20"/>
          <w:szCs w:val="24"/>
          <w:lang w:eastAsia="es-ES"/>
        </w:rPr>
      </w:pPr>
      <w:r>
        <w:rPr>
          <w:rFonts w:ascii="Arial" w:eastAsia="Times New Roman" w:hAnsi="Arial" w:cs="Arial"/>
          <w:bCs/>
          <w:color w:val="FF0000"/>
          <w:sz w:val="20"/>
          <w:szCs w:val="24"/>
          <w:lang w:eastAsia="es-ES"/>
        </w:rPr>
        <w:t xml:space="preserve"> </w:t>
      </w:r>
    </w:p>
    <w:p w:rsidR="00F67E19" w:rsidRDefault="00F67E19" w:rsidP="00774E13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color w:val="FF0000"/>
          <w:sz w:val="20"/>
          <w:szCs w:val="24"/>
          <w:lang w:eastAsia="es-ES"/>
        </w:rPr>
      </w:pPr>
    </w:p>
    <w:p w:rsidR="00F67E19" w:rsidRDefault="00F67E19" w:rsidP="00774E13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color w:val="FF0000"/>
          <w:sz w:val="20"/>
          <w:szCs w:val="24"/>
          <w:lang w:eastAsia="es-ES"/>
        </w:rPr>
      </w:pPr>
    </w:p>
    <w:p w:rsidR="00F67E19" w:rsidRPr="003F5127" w:rsidRDefault="00F67E19" w:rsidP="00F67E1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4"/>
          <w:lang w:eastAsia="es-ES"/>
        </w:rPr>
      </w:pPr>
      <w:r w:rsidRPr="003F5127">
        <w:rPr>
          <w:rFonts w:ascii="Arial" w:eastAsia="Times New Roman" w:hAnsi="Arial" w:cs="Arial"/>
          <w:b/>
          <w:bCs/>
          <w:noProof/>
          <w:sz w:val="20"/>
          <w:szCs w:val="24"/>
          <w:lang w:eastAsia="ca-ES"/>
        </w:rPr>
        <w:drawing>
          <wp:anchor distT="0" distB="0" distL="114300" distR="114300" simplePos="0" relativeHeight="251666432" behindDoc="0" locked="0" layoutInCell="1" allowOverlap="1" wp14:anchorId="5C7F38F7" wp14:editId="17B93A11">
            <wp:simplePos x="0" y="0"/>
            <wp:positionH relativeFrom="column">
              <wp:posOffset>4686300</wp:posOffset>
            </wp:positionH>
            <wp:positionV relativeFrom="paragraph">
              <wp:posOffset>-121285</wp:posOffset>
            </wp:positionV>
            <wp:extent cx="1143000" cy="907415"/>
            <wp:effectExtent l="0" t="0" r="0" b="6985"/>
            <wp:wrapNone/>
            <wp:docPr id="5" name="Imagen 5" descr="logo-eo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eoi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127">
        <w:rPr>
          <w:rFonts w:ascii="Arial" w:eastAsia="Times New Roman" w:hAnsi="Arial" w:cs="Arial"/>
          <w:b/>
          <w:bCs/>
          <w:noProof/>
          <w:sz w:val="20"/>
          <w:szCs w:val="24"/>
          <w:lang w:eastAsia="ca-ES"/>
        </w:rPr>
        <w:drawing>
          <wp:anchor distT="0" distB="0" distL="114300" distR="114300" simplePos="0" relativeHeight="251665408" behindDoc="0" locked="0" layoutInCell="1" allowOverlap="1" wp14:anchorId="37F56BF4" wp14:editId="5D3B37F2">
            <wp:simplePos x="0" y="0"/>
            <wp:positionH relativeFrom="column">
              <wp:posOffset>-457200</wp:posOffset>
            </wp:positionH>
            <wp:positionV relativeFrom="paragraph">
              <wp:posOffset>-6985</wp:posOffset>
            </wp:positionV>
            <wp:extent cx="476250" cy="476250"/>
            <wp:effectExtent l="0" t="0" r="0" b="0"/>
            <wp:wrapSquare wrapText="bothSides"/>
            <wp:docPr id="6" name="Imagen 6" descr="es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127">
        <w:rPr>
          <w:rFonts w:ascii="Arial" w:eastAsia="Times New Roman" w:hAnsi="Arial" w:cs="Arial"/>
          <w:b/>
          <w:bCs/>
          <w:sz w:val="20"/>
          <w:szCs w:val="24"/>
          <w:lang w:eastAsia="es-ES"/>
        </w:rPr>
        <w:t xml:space="preserve"> Generalitat de Catalunya</w:t>
      </w:r>
    </w:p>
    <w:p w:rsidR="00F67E19" w:rsidRPr="00774E13" w:rsidRDefault="00F67E19" w:rsidP="00F67E19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4"/>
          <w:lang w:eastAsia="es-ES"/>
        </w:rPr>
      </w:pPr>
      <w:r>
        <w:rPr>
          <w:rFonts w:ascii="Arial" w:eastAsia="Times New Roman" w:hAnsi="Arial" w:cs="Arial"/>
          <w:bCs/>
          <w:sz w:val="20"/>
          <w:szCs w:val="24"/>
          <w:lang w:eastAsia="es-ES"/>
        </w:rPr>
        <w:t xml:space="preserve"> Departament d’educació </w:t>
      </w:r>
    </w:p>
    <w:p w:rsidR="00F67E19" w:rsidRPr="00774E13" w:rsidRDefault="00F67E19" w:rsidP="00F67E1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74E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Escola Oficial d’Idiomes de l’Alt Penedès</w:t>
      </w:r>
    </w:p>
    <w:p w:rsidR="00F67E19" w:rsidRPr="008115A6" w:rsidRDefault="00F67E19" w:rsidP="00F67E19">
      <w:pPr>
        <w:rPr>
          <w:b/>
          <w:color w:val="FF0000"/>
          <w:sz w:val="32"/>
          <w:szCs w:val="32"/>
        </w:rPr>
      </w:pPr>
    </w:p>
    <w:p w:rsidR="00F67E19" w:rsidRDefault="00F67E19" w:rsidP="00F67E19">
      <w:pPr>
        <w:jc w:val="center"/>
        <w:rPr>
          <w:sz w:val="72"/>
          <w:szCs w:val="72"/>
        </w:rPr>
      </w:pPr>
    </w:p>
    <w:p w:rsidR="00F67E19" w:rsidRPr="00766844" w:rsidRDefault="00F67E19" w:rsidP="00F67E19">
      <w:pPr>
        <w:jc w:val="center"/>
        <w:rPr>
          <w:sz w:val="72"/>
          <w:szCs w:val="72"/>
        </w:rPr>
      </w:pPr>
      <w:r w:rsidRPr="00766844">
        <w:rPr>
          <w:sz w:val="72"/>
          <w:szCs w:val="72"/>
        </w:rPr>
        <w:t xml:space="preserve">PLA D’ORGANITZACIÓ </w:t>
      </w:r>
    </w:p>
    <w:p w:rsidR="00F67E19" w:rsidRDefault="00F67E19" w:rsidP="00F67E19">
      <w:pPr>
        <w:jc w:val="center"/>
        <w:rPr>
          <w:sz w:val="72"/>
          <w:szCs w:val="72"/>
        </w:rPr>
      </w:pPr>
      <w:r w:rsidRPr="003F5127">
        <w:rPr>
          <w:sz w:val="72"/>
          <w:szCs w:val="72"/>
        </w:rPr>
        <w:t>DE</w:t>
      </w:r>
      <w:r>
        <w:rPr>
          <w:sz w:val="72"/>
          <w:szCs w:val="72"/>
        </w:rPr>
        <w:t>L</w:t>
      </w:r>
    </w:p>
    <w:p w:rsidR="00F67E19" w:rsidRDefault="00F67E19" w:rsidP="00F67E19">
      <w:pPr>
        <w:jc w:val="center"/>
        <w:rPr>
          <w:sz w:val="72"/>
          <w:szCs w:val="72"/>
        </w:rPr>
      </w:pPr>
      <w:r w:rsidRPr="003F5127">
        <w:rPr>
          <w:sz w:val="72"/>
          <w:szCs w:val="72"/>
        </w:rPr>
        <w:t>CURS 2020-20</w:t>
      </w:r>
      <w:r w:rsidR="009A642D">
        <w:rPr>
          <w:sz w:val="72"/>
          <w:szCs w:val="72"/>
        </w:rPr>
        <w:t>21</w:t>
      </w:r>
      <w:r w:rsidR="00766844">
        <w:rPr>
          <w:sz w:val="72"/>
          <w:szCs w:val="72"/>
        </w:rPr>
        <w:t>.</w:t>
      </w:r>
    </w:p>
    <w:p w:rsidR="00766844" w:rsidRPr="00766844" w:rsidRDefault="00766844" w:rsidP="00F67E19">
      <w:pPr>
        <w:jc w:val="center"/>
        <w:rPr>
          <w:i/>
          <w:sz w:val="72"/>
          <w:szCs w:val="72"/>
        </w:rPr>
      </w:pPr>
      <w:r w:rsidRPr="00766844">
        <w:rPr>
          <w:i/>
          <w:sz w:val="72"/>
          <w:szCs w:val="72"/>
        </w:rPr>
        <w:t xml:space="preserve">Protocol </w:t>
      </w:r>
      <w:proofErr w:type="spellStart"/>
      <w:r w:rsidRPr="00766844">
        <w:rPr>
          <w:i/>
          <w:sz w:val="72"/>
          <w:szCs w:val="72"/>
        </w:rPr>
        <w:t>Covid</w:t>
      </w:r>
      <w:proofErr w:type="spellEnd"/>
      <w:r w:rsidRPr="00766844">
        <w:rPr>
          <w:i/>
          <w:sz w:val="72"/>
          <w:szCs w:val="72"/>
        </w:rPr>
        <w:t xml:space="preserve"> </w:t>
      </w:r>
    </w:p>
    <w:p w:rsidR="00F67E19" w:rsidRDefault="00F67E19" w:rsidP="00F67E19">
      <w:pPr>
        <w:jc w:val="center"/>
        <w:rPr>
          <w:sz w:val="72"/>
          <w:szCs w:val="72"/>
        </w:rPr>
      </w:pPr>
      <w:r w:rsidRPr="003F5127">
        <w:rPr>
          <w:sz w:val="72"/>
          <w:szCs w:val="72"/>
        </w:rPr>
        <w:t xml:space="preserve">ESCOLA OFICIAL D’IDIOMES </w:t>
      </w:r>
      <w:r>
        <w:rPr>
          <w:sz w:val="72"/>
          <w:szCs w:val="72"/>
        </w:rPr>
        <w:t>D</w:t>
      </w:r>
      <w:r w:rsidRPr="003F5127">
        <w:rPr>
          <w:sz w:val="72"/>
          <w:szCs w:val="72"/>
        </w:rPr>
        <w:t xml:space="preserve">E </w:t>
      </w:r>
    </w:p>
    <w:p w:rsidR="00F67E19" w:rsidRPr="003F5127" w:rsidRDefault="00F67E19" w:rsidP="00F67E19">
      <w:pPr>
        <w:jc w:val="center"/>
        <w:rPr>
          <w:sz w:val="72"/>
          <w:szCs w:val="72"/>
        </w:rPr>
      </w:pPr>
      <w:r>
        <w:rPr>
          <w:sz w:val="72"/>
          <w:szCs w:val="72"/>
        </w:rPr>
        <w:t>L’ALT PENEDÈ</w:t>
      </w:r>
      <w:r w:rsidRPr="003F5127">
        <w:rPr>
          <w:sz w:val="72"/>
          <w:szCs w:val="72"/>
        </w:rPr>
        <w:t xml:space="preserve">S  </w:t>
      </w:r>
    </w:p>
    <w:p w:rsidR="00F67E19" w:rsidRDefault="00F67E19" w:rsidP="00774E13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color w:val="FF0000"/>
          <w:sz w:val="20"/>
          <w:szCs w:val="24"/>
          <w:lang w:eastAsia="es-ES"/>
        </w:rPr>
      </w:pPr>
      <w:r>
        <w:rPr>
          <w:rFonts w:ascii="Arial" w:eastAsia="Times New Roman" w:hAnsi="Arial" w:cs="Arial"/>
          <w:bCs/>
          <w:color w:val="FF0000"/>
          <w:sz w:val="20"/>
          <w:szCs w:val="24"/>
          <w:lang w:eastAsia="es-ES"/>
        </w:rPr>
        <w:softHyphen/>
      </w:r>
    </w:p>
    <w:p w:rsidR="00F67E19" w:rsidRDefault="00F67E19">
      <w:pPr>
        <w:rPr>
          <w:rFonts w:ascii="Arial" w:eastAsia="Times New Roman" w:hAnsi="Arial" w:cs="Arial"/>
          <w:bCs/>
          <w:color w:val="FF0000"/>
          <w:sz w:val="20"/>
          <w:szCs w:val="24"/>
          <w:lang w:eastAsia="es-ES"/>
        </w:rPr>
      </w:pPr>
      <w:r>
        <w:rPr>
          <w:rFonts w:ascii="Arial" w:eastAsia="Times New Roman" w:hAnsi="Arial" w:cs="Arial"/>
          <w:bCs/>
          <w:color w:val="FF0000"/>
          <w:sz w:val="20"/>
          <w:szCs w:val="24"/>
          <w:lang w:eastAsia="es-ES"/>
        </w:rPr>
        <w:br w:type="page"/>
      </w:r>
    </w:p>
    <w:p w:rsidR="00A0227A" w:rsidRDefault="00A0227A" w:rsidP="007516A7">
      <w:pPr>
        <w:tabs>
          <w:tab w:val="left" w:pos="4111"/>
        </w:tabs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7516A7" w:rsidRPr="004044D9" w:rsidRDefault="007516A7" w:rsidP="007516A7">
      <w:pPr>
        <w:tabs>
          <w:tab w:val="left" w:pos="4111"/>
        </w:tabs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4044D9">
        <w:rPr>
          <w:rFonts w:asciiTheme="majorHAnsi" w:hAnsiTheme="majorHAnsi"/>
          <w:b/>
          <w:color w:val="FF0000"/>
          <w:sz w:val="24"/>
          <w:szCs w:val="24"/>
        </w:rPr>
        <w:t>PLA D’ORGANI</w:t>
      </w:r>
      <w:r w:rsidR="002D1CC9">
        <w:rPr>
          <w:rFonts w:asciiTheme="majorHAnsi" w:hAnsiTheme="majorHAnsi"/>
          <w:b/>
          <w:color w:val="FF0000"/>
          <w:sz w:val="24"/>
          <w:szCs w:val="24"/>
        </w:rPr>
        <w:t>TZACIÓ DE LA EOI DE L’ALT PENEDÈ</w:t>
      </w:r>
      <w:r w:rsidRPr="004044D9">
        <w:rPr>
          <w:rFonts w:asciiTheme="majorHAnsi" w:hAnsiTheme="majorHAnsi"/>
          <w:b/>
          <w:color w:val="FF0000"/>
          <w:sz w:val="24"/>
          <w:szCs w:val="24"/>
        </w:rPr>
        <w:t>S</w:t>
      </w:r>
    </w:p>
    <w:p w:rsidR="007516A7" w:rsidRDefault="007516A7" w:rsidP="007516A7">
      <w:pPr>
        <w:rPr>
          <w:rFonts w:asciiTheme="majorHAnsi" w:eastAsia="Times New Roman" w:hAnsiTheme="majorHAnsi" w:cs="Arial"/>
          <w:bCs/>
          <w:sz w:val="24"/>
          <w:szCs w:val="24"/>
          <w:lang w:eastAsia="ca-ES"/>
        </w:rPr>
      </w:pPr>
    </w:p>
    <w:p w:rsidR="007516A7" w:rsidRPr="007516A7" w:rsidRDefault="007516A7" w:rsidP="00C829B3">
      <w:pPr>
        <w:ind w:right="-568"/>
        <w:rPr>
          <w:rFonts w:asciiTheme="majorHAnsi" w:eastAsia="Times New Roman" w:hAnsiTheme="majorHAnsi" w:cs="Arial"/>
          <w:bCs/>
          <w:sz w:val="24"/>
          <w:szCs w:val="24"/>
          <w:lang w:eastAsia="ca-ES"/>
        </w:rPr>
      </w:pPr>
      <w:r w:rsidRPr="007516A7">
        <w:rPr>
          <w:rFonts w:asciiTheme="majorHAnsi" w:eastAsia="Times New Roman" w:hAnsiTheme="majorHAnsi" w:cs="Arial"/>
          <w:bCs/>
          <w:sz w:val="24"/>
          <w:szCs w:val="24"/>
          <w:lang w:eastAsia="ca-ES"/>
        </w:rPr>
        <w:t xml:space="preserve">1- </w:t>
      </w:r>
      <w:r>
        <w:rPr>
          <w:rFonts w:asciiTheme="majorHAnsi" w:eastAsia="Times New Roman" w:hAnsiTheme="majorHAnsi" w:cs="Arial"/>
          <w:bCs/>
          <w:sz w:val="24"/>
          <w:szCs w:val="24"/>
          <w:lang w:eastAsia="ca-ES"/>
        </w:rPr>
        <w:t>A</w:t>
      </w:r>
      <w:r w:rsidRPr="007516A7">
        <w:rPr>
          <w:rFonts w:asciiTheme="majorHAnsi" w:eastAsia="Times New Roman" w:hAnsiTheme="majorHAnsi" w:cs="Arial"/>
          <w:bCs/>
          <w:sz w:val="24"/>
          <w:szCs w:val="24"/>
          <w:lang w:eastAsia="ca-ES"/>
        </w:rPr>
        <w:t>daptació de l’a</w:t>
      </w:r>
      <w:r w:rsidR="001113DC">
        <w:rPr>
          <w:rFonts w:asciiTheme="majorHAnsi" w:eastAsia="Times New Roman" w:hAnsiTheme="majorHAnsi" w:cs="Arial"/>
          <w:bCs/>
          <w:sz w:val="24"/>
          <w:szCs w:val="24"/>
          <w:lang w:eastAsia="ca-ES"/>
        </w:rPr>
        <w:t>ctivitat acadèmica setembre - T</w:t>
      </w:r>
      <w:r w:rsidRPr="007516A7">
        <w:rPr>
          <w:rFonts w:asciiTheme="majorHAnsi" w:eastAsia="Times New Roman" w:hAnsiTheme="majorHAnsi" w:cs="Arial"/>
          <w:bCs/>
          <w:sz w:val="24"/>
          <w:szCs w:val="24"/>
          <w:lang w:eastAsia="ca-ES"/>
        </w:rPr>
        <w:t>est  de nivell</w:t>
      </w:r>
      <w:r w:rsidR="004044D9">
        <w:rPr>
          <w:rFonts w:asciiTheme="majorHAnsi" w:eastAsia="Times New Roman" w:hAnsiTheme="majorHAnsi" w:cs="Arial"/>
          <w:bCs/>
          <w:sz w:val="24"/>
          <w:szCs w:val="24"/>
          <w:lang w:eastAsia="ca-ES"/>
        </w:rPr>
        <w:t>.</w:t>
      </w:r>
      <w:r w:rsidR="00C829B3">
        <w:rPr>
          <w:rFonts w:asciiTheme="majorHAnsi" w:eastAsia="Times New Roman" w:hAnsiTheme="majorHAnsi" w:cs="Arial"/>
          <w:bCs/>
          <w:sz w:val="24"/>
          <w:szCs w:val="24"/>
          <w:lang w:eastAsia="ca-ES"/>
        </w:rPr>
        <w:tab/>
      </w:r>
      <w:r w:rsidR="00C829B3">
        <w:rPr>
          <w:rFonts w:asciiTheme="majorHAnsi" w:eastAsia="Times New Roman" w:hAnsiTheme="majorHAnsi" w:cs="Arial"/>
          <w:bCs/>
          <w:sz w:val="24"/>
          <w:szCs w:val="24"/>
          <w:lang w:eastAsia="ca-ES"/>
        </w:rPr>
        <w:tab/>
      </w:r>
      <w:r w:rsidR="00C829B3">
        <w:rPr>
          <w:rFonts w:asciiTheme="majorHAnsi" w:eastAsia="Times New Roman" w:hAnsiTheme="majorHAnsi" w:cs="Arial"/>
          <w:bCs/>
          <w:sz w:val="24"/>
          <w:szCs w:val="24"/>
          <w:lang w:eastAsia="ca-ES"/>
        </w:rPr>
        <w:tab/>
      </w:r>
      <w:r w:rsidR="00C829B3">
        <w:rPr>
          <w:rFonts w:asciiTheme="majorHAnsi" w:eastAsia="Times New Roman" w:hAnsiTheme="majorHAnsi" w:cs="Arial"/>
          <w:bCs/>
          <w:sz w:val="24"/>
          <w:szCs w:val="24"/>
          <w:lang w:eastAsia="ca-ES"/>
        </w:rPr>
        <w:tab/>
      </w:r>
      <w:r w:rsidR="00C829B3">
        <w:rPr>
          <w:rFonts w:asciiTheme="majorHAnsi" w:eastAsia="Times New Roman" w:hAnsiTheme="majorHAnsi" w:cs="Arial"/>
          <w:bCs/>
          <w:sz w:val="24"/>
          <w:szCs w:val="24"/>
          <w:lang w:eastAsia="ca-ES"/>
        </w:rPr>
        <w:tab/>
      </w:r>
      <w:r w:rsidR="00C829B3">
        <w:rPr>
          <w:rFonts w:asciiTheme="majorHAnsi" w:eastAsia="Times New Roman" w:hAnsiTheme="majorHAnsi" w:cs="Arial"/>
          <w:bCs/>
          <w:sz w:val="24"/>
          <w:szCs w:val="24"/>
          <w:lang w:eastAsia="ca-ES"/>
        </w:rPr>
        <w:tab/>
      </w:r>
      <w:r>
        <w:rPr>
          <w:rFonts w:asciiTheme="majorHAnsi" w:eastAsia="Times New Roman" w:hAnsiTheme="majorHAnsi" w:cs="Arial"/>
          <w:bCs/>
          <w:sz w:val="24"/>
          <w:szCs w:val="24"/>
          <w:lang w:eastAsia="ca-ES"/>
        </w:rPr>
        <w:tab/>
      </w:r>
      <w:r>
        <w:rPr>
          <w:rFonts w:asciiTheme="majorHAnsi" w:eastAsia="Times New Roman" w:hAnsiTheme="majorHAnsi" w:cs="Arial"/>
          <w:bCs/>
          <w:sz w:val="24"/>
          <w:szCs w:val="24"/>
          <w:lang w:eastAsia="ca-ES"/>
        </w:rPr>
        <w:tab/>
      </w:r>
      <w:r w:rsidR="004044D9">
        <w:rPr>
          <w:rFonts w:asciiTheme="majorHAnsi" w:eastAsia="Times New Roman" w:hAnsiTheme="majorHAnsi" w:cs="Arial"/>
          <w:bCs/>
          <w:sz w:val="24"/>
          <w:szCs w:val="24"/>
          <w:lang w:eastAsia="ca-ES"/>
        </w:rPr>
        <w:tab/>
      </w:r>
      <w:r>
        <w:rPr>
          <w:rFonts w:asciiTheme="majorHAnsi" w:eastAsia="Times New Roman" w:hAnsiTheme="majorHAnsi" w:cs="Arial"/>
          <w:bCs/>
          <w:sz w:val="24"/>
          <w:szCs w:val="24"/>
          <w:lang w:eastAsia="ca-ES"/>
        </w:rPr>
        <w:tab/>
      </w:r>
      <w:r>
        <w:rPr>
          <w:rFonts w:asciiTheme="majorHAnsi" w:eastAsia="Times New Roman" w:hAnsiTheme="majorHAnsi" w:cs="Arial"/>
          <w:bCs/>
          <w:sz w:val="24"/>
          <w:szCs w:val="24"/>
          <w:lang w:eastAsia="ca-ES"/>
        </w:rPr>
        <w:tab/>
      </w:r>
      <w:r>
        <w:rPr>
          <w:rFonts w:asciiTheme="majorHAnsi" w:eastAsia="Times New Roman" w:hAnsiTheme="majorHAnsi" w:cs="Arial"/>
          <w:bCs/>
          <w:sz w:val="24"/>
          <w:szCs w:val="24"/>
          <w:lang w:eastAsia="ca-ES"/>
        </w:rPr>
        <w:tab/>
      </w:r>
    </w:p>
    <w:p w:rsidR="007516A7" w:rsidRDefault="004044D9" w:rsidP="00C829B3">
      <w:pPr>
        <w:spacing w:after="0" w:line="240" w:lineRule="auto"/>
        <w:ind w:right="-285"/>
        <w:rPr>
          <w:rFonts w:asciiTheme="majorHAnsi" w:eastAsia="Times New Roman" w:hAnsiTheme="majorHAnsi" w:cs="Arial"/>
          <w:sz w:val="24"/>
          <w:szCs w:val="24"/>
          <w:lang w:eastAsia="ca-ES"/>
        </w:rPr>
      </w:pPr>
      <w:r>
        <w:rPr>
          <w:rFonts w:asciiTheme="majorHAnsi" w:eastAsia="Times New Roman" w:hAnsiTheme="majorHAnsi" w:cs="Arial"/>
          <w:sz w:val="24"/>
          <w:szCs w:val="24"/>
          <w:lang w:eastAsia="ca-ES"/>
        </w:rPr>
        <w:t>2- O</w:t>
      </w:r>
      <w:r w:rsidR="007516A7" w:rsidRPr="007516A7">
        <w:rPr>
          <w:rFonts w:asciiTheme="majorHAnsi" w:eastAsia="Times New Roman" w:hAnsiTheme="majorHAnsi" w:cs="Arial"/>
          <w:sz w:val="24"/>
          <w:szCs w:val="24"/>
          <w:lang w:eastAsia="ca-ES"/>
        </w:rPr>
        <w:t>rganització de grups d’alumnes, docents i espais durant el curs escolar 2020-2021</w:t>
      </w:r>
      <w:r>
        <w:rPr>
          <w:rFonts w:asciiTheme="majorHAnsi" w:eastAsia="Times New Roman" w:hAnsiTheme="majorHAnsi" w:cs="Arial"/>
          <w:sz w:val="24"/>
          <w:szCs w:val="24"/>
          <w:lang w:eastAsia="ca-ES"/>
        </w:rPr>
        <w:t>.</w:t>
      </w:r>
      <w:r w:rsidR="00C829B3">
        <w:rPr>
          <w:rFonts w:asciiTheme="majorHAnsi" w:eastAsia="Times New Roman" w:hAnsiTheme="majorHAnsi" w:cs="Arial"/>
          <w:sz w:val="24"/>
          <w:szCs w:val="24"/>
          <w:lang w:eastAsia="ca-ES"/>
        </w:rPr>
        <w:tab/>
      </w:r>
      <w:r w:rsidR="00C829B3">
        <w:rPr>
          <w:rFonts w:asciiTheme="majorHAnsi" w:eastAsia="Times New Roman" w:hAnsiTheme="majorHAnsi" w:cs="Arial"/>
          <w:sz w:val="24"/>
          <w:szCs w:val="24"/>
          <w:lang w:eastAsia="ca-ES"/>
        </w:rPr>
        <w:tab/>
      </w:r>
      <w:r w:rsidR="00C829B3">
        <w:rPr>
          <w:rFonts w:asciiTheme="majorHAnsi" w:eastAsia="Times New Roman" w:hAnsiTheme="majorHAnsi" w:cs="Arial"/>
          <w:sz w:val="24"/>
          <w:szCs w:val="24"/>
          <w:lang w:eastAsia="ca-ES"/>
        </w:rPr>
        <w:tab/>
      </w:r>
      <w:r w:rsidR="00C829B3">
        <w:rPr>
          <w:rFonts w:asciiTheme="majorHAnsi" w:eastAsia="Times New Roman" w:hAnsiTheme="majorHAnsi" w:cs="Arial"/>
          <w:sz w:val="24"/>
          <w:szCs w:val="24"/>
          <w:lang w:eastAsia="ca-ES"/>
        </w:rPr>
        <w:tab/>
      </w:r>
      <w:r w:rsidR="00C829B3">
        <w:rPr>
          <w:rFonts w:asciiTheme="majorHAnsi" w:eastAsia="Times New Roman" w:hAnsiTheme="majorHAnsi" w:cs="Arial"/>
          <w:sz w:val="24"/>
          <w:szCs w:val="24"/>
          <w:lang w:eastAsia="ca-ES"/>
        </w:rPr>
        <w:tab/>
      </w:r>
      <w:r w:rsidR="00C829B3">
        <w:rPr>
          <w:rFonts w:asciiTheme="majorHAnsi" w:eastAsia="Times New Roman" w:hAnsiTheme="majorHAnsi" w:cs="Arial"/>
          <w:sz w:val="24"/>
          <w:szCs w:val="24"/>
          <w:lang w:eastAsia="ca-ES"/>
        </w:rPr>
        <w:tab/>
      </w:r>
      <w:r w:rsidR="00C829B3">
        <w:rPr>
          <w:rFonts w:asciiTheme="majorHAnsi" w:eastAsia="Times New Roman" w:hAnsiTheme="majorHAnsi" w:cs="Arial"/>
          <w:sz w:val="24"/>
          <w:szCs w:val="24"/>
          <w:lang w:eastAsia="ca-ES"/>
        </w:rPr>
        <w:tab/>
      </w:r>
      <w:r w:rsidR="00C829B3">
        <w:rPr>
          <w:rFonts w:asciiTheme="majorHAnsi" w:eastAsia="Times New Roman" w:hAnsiTheme="majorHAnsi" w:cs="Arial"/>
          <w:sz w:val="24"/>
          <w:szCs w:val="24"/>
          <w:lang w:eastAsia="ca-ES"/>
        </w:rPr>
        <w:tab/>
      </w:r>
      <w:r w:rsidR="00C829B3">
        <w:rPr>
          <w:rFonts w:asciiTheme="majorHAnsi" w:eastAsia="Times New Roman" w:hAnsiTheme="majorHAnsi" w:cs="Arial"/>
          <w:sz w:val="24"/>
          <w:szCs w:val="24"/>
          <w:lang w:eastAsia="ca-ES"/>
        </w:rPr>
        <w:tab/>
      </w:r>
      <w:r w:rsidR="00C829B3">
        <w:rPr>
          <w:rFonts w:asciiTheme="majorHAnsi" w:eastAsia="Times New Roman" w:hAnsiTheme="majorHAnsi" w:cs="Arial"/>
          <w:sz w:val="24"/>
          <w:szCs w:val="24"/>
          <w:lang w:eastAsia="ca-ES"/>
        </w:rPr>
        <w:tab/>
      </w:r>
      <w:r w:rsidR="00C829B3">
        <w:rPr>
          <w:rFonts w:asciiTheme="majorHAnsi" w:eastAsia="Times New Roman" w:hAnsiTheme="majorHAnsi" w:cs="Arial"/>
          <w:sz w:val="24"/>
          <w:szCs w:val="24"/>
          <w:lang w:eastAsia="ca-ES"/>
        </w:rPr>
        <w:tab/>
      </w:r>
      <w:r w:rsidR="00C829B3">
        <w:rPr>
          <w:rFonts w:asciiTheme="majorHAnsi" w:eastAsia="Times New Roman" w:hAnsiTheme="majorHAnsi" w:cs="Arial"/>
          <w:sz w:val="24"/>
          <w:szCs w:val="24"/>
          <w:lang w:eastAsia="ca-ES"/>
        </w:rPr>
        <w:tab/>
      </w:r>
      <w:r w:rsidR="00C829B3">
        <w:rPr>
          <w:rFonts w:asciiTheme="majorHAnsi" w:eastAsia="Times New Roman" w:hAnsiTheme="majorHAnsi" w:cs="Arial"/>
          <w:sz w:val="24"/>
          <w:szCs w:val="24"/>
          <w:lang w:eastAsia="ca-ES"/>
        </w:rPr>
        <w:tab/>
      </w:r>
      <w:r w:rsidR="00C829B3">
        <w:rPr>
          <w:rFonts w:asciiTheme="majorHAnsi" w:eastAsia="Times New Roman" w:hAnsiTheme="majorHAnsi" w:cs="Arial"/>
          <w:sz w:val="24"/>
          <w:szCs w:val="24"/>
          <w:lang w:eastAsia="ca-ES"/>
        </w:rPr>
        <w:tab/>
      </w:r>
      <w:r w:rsidR="00C829B3">
        <w:rPr>
          <w:rFonts w:asciiTheme="majorHAnsi" w:eastAsia="Times New Roman" w:hAnsiTheme="majorHAnsi" w:cs="Arial"/>
          <w:sz w:val="24"/>
          <w:szCs w:val="24"/>
          <w:lang w:eastAsia="ca-ES"/>
        </w:rPr>
        <w:tab/>
      </w:r>
      <w:r w:rsidR="00C829B3">
        <w:rPr>
          <w:rFonts w:asciiTheme="majorHAnsi" w:eastAsia="Times New Roman" w:hAnsiTheme="majorHAnsi" w:cs="Arial"/>
          <w:sz w:val="24"/>
          <w:szCs w:val="24"/>
          <w:lang w:eastAsia="ca-ES"/>
        </w:rPr>
        <w:tab/>
      </w:r>
      <w:r w:rsidR="00C829B3">
        <w:rPr>
          <w:rFonts w:asciiTheme="majorHAnsi" w:eastAsia="Times New Roman" w:hAnsiTheme="majorHAnsi" w:cs="Arial"/>
          <w:sz w:val="24"/>
          <w:szCs w:val="24"/>
          <w:lang w:eastAsia="ca-ES"/>
        </w:rPr>
        <w:tab/>
      </w:r>
      <w:r w:rsidR="00C829B3">
        <w:rPr>
          <w:rFonts w:asciiTheme="majorHAnsi" w:eastAsia="Times New Roman" w:hAnsiTheme="majorHAnsi" w:cs="Arial"/>
          <w:sz w:val="24"/>
          <w:szCs w:val="24"/>
          <w:lang w:eastAsia="ca-ES"/>
        </w:rPr>
        <w:tab/>
      </w:r>
      <w:r w:rsidR="00C829B3">
        <w:rPr>
          <w:rFonts w:asciiTheme="majorHAnsi" w:eastAsia="Times New Roman" w:hAnsiTheme="majorHAnsi" w:cs="Arial"/>
          <w:sz w:val="24"/>
          <w:szCs w:val="24"/>
          <w:lang w:eastAsia="ca-ES"/>
        </w:rPr>
        <w:tab/>
      </w:r>
      <w:r w:rsidR="00C829B3">
        <w:rPr>
          <w:rFonts w:asciiTheme="majorHAnsi" w:eastAsia="Times New Roman" w:hAnsiTheme="majorHAnsi" w:cs="Arial"/>
          <w:sz w:val="24"/>
          <w:szCs w:val="24"/>
          <w:lang w:eastAsia="ca-ES"/>
        </w:rPr>
        <w:tab/>
      </w:r>
      <w:r w:rsidR="00C829B3">
        <w:rPr>
          <w:rFonts w:asciiTheme="majorHAnsi" w:eastAsia="Times New Roman" w:hAnsiTheme="majorHAnsi" w:cs="Arial"/>
          <w:sz w:val="24"/>
          <w:szCs w:val="24"/>
          <w:lang w:eastAsia="ca-ES"/>
        </w:rPr>
        <w:tab/>
      </w:r>
      <w:r w:rsidR="00C829B3">
        <w:rPr>
          <w:rFonts w:asciiTheme="majorHAnsi" w:eastAsia="Times New Roman" w:hAnsiTheme="majorHAnsi" w:cs="Arial"/>
          <w:sz w:val="24"/>
          <w:szCs w:val="24"/>
          <w:lang w:eastAsia="ca-ES"/>
        </w:rPr>
        <w:tab/>
      </w:r>
      <w:r w:rsidR="00C829B3">
        <w:rPr>
          <w:rFonts w:asciiTheme="majorHAnsi" w:eastAsia="Times New Roman" w:hAnsiTheme="majorHAnsi" w:cs="Arial"/>
          <w:sz w:val="24"/>
          <w:szCs w:val="24"/>
          <w:lang w:eastAsia="ca-ES"/>
        </w:rPr>
        <w:tab/>
      </w:r>
      <w:r w:rsidR="00C829B3">
        <w:rPr>
          <w:rFonts w:asciiTheme="majorHAnsi" w:eastAsia="Times New Roman" w:hAnsiTheme="majorHAnsi" w:cs="Arial"/>
          <w:sz w:val="24"/>
          <w:szCs w:val="24"/>
          <w:lang w:eastAsia="ca-ES"/>
        </w:rPr>
        <w:tab/>
      </w:r>
    </w:p>
    <w:p w:rsidR="004044D9" w:rsidRDefault="004044D9" w:rsidP="007516A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ca-ES"/>
        </w:rPr>
      </w:pPr>
    </w:p>
    <w:p w:rsidR="004044D9" w:rsidRPr="007516A7" w:rsidRDefault="004044D9" w:rsidP="007516A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ca-ES"/>
        </w:rPr>
      </w:pPr>
    </w:p>
    <w:p w:rsidR="007516A7" w:rsidRDefault="004044D9" w:rsidP="007516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3- S</w:t>
      </w:r>
      <w:r w:rsidR="007516A7" w:rsidRPr="007516A7">
        <w:rPr>
          <w:rFonts w:asciiTheme="majorHAnsi" w:hAnsiTheme="majorHAnsi"/>
          <w:sz w:val="24"/>
          <w:szCs w:val="24"/>
        </w:rPr>
        <w:t>ala del professorat</w:t>
      </w:r>
      <w:r>
        <w:rPr>
          <w:rFonts w:asciiTheme="majorHAnsi" w:hAnsiTheme="majorHAnsi"/>
          <w:sz w:val="24"/>
          <w:szCs w:val="24"/>
        </w:rPr>
        <w:t>.</w:t>
      </w:r>
      <w:r w:rsidR="007516A7" w:rsidRPr="007516A7">
        <w:rPr>
          <w:rFonts w:asciiTheme="majorHAnsi" w:hAnsiTheme="majorHAnsi"/>
          <w:sz w:val="24"/>
          <w:szCs w:val="24"/>
        </w:rPr>
        <w:t xml:space="preserve"> </w:t>
      </w:r>
    </w:p>
    <w:p w:rsidR="004044D9" w:rsidRPr="007516A7" w:rsidRDefault="004044D9" w:rsidP="007516A7">
      <w:pPr>
        <w:rPr>
          <w:rFonts w:asciiTheme="majorHAnsi" w:hAnsiTheme="majorHAnsi"/>
          <w:sz w:val="24"/>
          <w:szCs w:val="24"/>
        </w:rPr>
      </w:pPr>
    </w:p>
    <w:p w:rsidR="007516A7" w:rsidRDefault="004044D9" w:rsidP="007516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4- R</w:t>
      </w:r>
      <w:r w:rsidR="007516A7" w:rsidRPr="007516A7">
        <w:rPr>
          <w:rFonts w:asciiTheme="majorHAnsi" w:hAnsiTheme="majorHAnsi"/>
          <w:sz w:val="24"/>
          <w:szCs w:val="24"/>
        </w:rPr>
        <w:t>eunions de claustre, departament, consells escolars e</w:t>
      </w:r>
      <w:r>
        <w:rPr>
          <w:rFonts w:asciiTheme="majorHAnsi" w:hAnsiTheme="majorHAnsi"/>
          <w:sz w:val="24"/>
          <w:szCs w:val="24"/>
        </w:rPr>
        <w:t>tc</w:t>
      </w:r>
      <w:r w:rsidR="007516A7" w:rsidRPr="007516A7">
        <w:rPr>
          <w:rFonts w:asciiTheme="majorHAnsi" w:hAnsiTheme="majorHAnsi"/>
          <w:sz w:val="24"/>
          <w:szCs w:val="24"/>
        </w:rPr>
        <w:t>.</w:t>
      </w:r>
    </w:p>
    <w:p w:rsidR="004044D9" w:rsidRPr="007516A7" w:rsidRDefault="004044D9" w:rsidP="007516A7">
      <w:pPr>
        <w:rPr>
          <w:rFonts w:asciiTheme="majorHAnsi" w:hAnsiTheme="majorHAnsi"/>
          <w:sz w:val="24"/>
          <w:szCs w:val="24"/>
        </w:rPr>
      </w:pPr>
    </w:p>
    <w:p w:rsidR="007516A7" w:rsidRDefault="004044D9" w:rsidP="007516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5- O</w:t>
      </w:r>
      <w:r w:rsidR="007516A7" w:rsidRPr="007516A7">
        <w:rPr>
          <w:rFonts w:asciiTheme="majorHAnsi" w:hAnsiTheme="majorHAnsi"/>
          <w:sz w:val="24"/>
          <w:szCs w:val="24"/>
        </w:rPr>
        <w:t>rganització d’horari i gestió d’entrades i sortides.</w:t>
      </w:r>
    </w:p>
    <w:p w:rsidR="004044D9" w:rsidRPr="007516A7" w:rsidRDefault="004044D9" w:rsidP="007516A7">
      <w:pPr>
        <w:rPr>
          <w:rFonts w:asciiTheme="majorHAnsi" w:hAnsiTheme="majorHAnsi"/>
          <w:sz w:val="24"/>
          <w:szCs w:val="24"/>
        </w:rPr>
      </w:pPr>
    </w:p>
    <w:p w:rsidR="007516A7" w:rsidRDefault="004044D9" w:rsidP="007516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6- P</w:t>
      </w:r>
      <w:r w:rsidR="007516A7" w:rsidRPr="007516A7">
        <w:rPr>
          <w:rFonts w:asciiTheme="majorHAnsi" w:hAnsiTheme="majorHAnsi"/>
          <w:sz w:val="24"/>
          <w:szCs w:val="24"/>
        </w:rPr>
        <w:t>la de ventilació , neteja i desinfecció</w:t>
      </w:r>
      <w:r>
        <w:rPr>
          <w:rFonts w:asciiTheme="majorHAnsi" w:hAnsiTheme="majorHAnsi"/>
          <w:sz w:val="24"/>
          <w:szCs w:val="24"/>
        </w:rPr>
        <w:t>.</w:t>
      </w:r>
      <w:r w:rsidR="007516A7" w:rsidRPr="007516A7">
        <w:rPr>
          <w:rFonts w:asciiTheme="majorHAnsi" w:hAnsiTheme="majorHAnsi"/>
          <w:sz w:val="24"/>
          <w:szCs w:val="24"/>
        </w:rPr>
        <w:t xml:space="preserve"> </w:t>
      </w:r>
    </w:p>
    <w:p w:rsidR="004044D9" w:rsidRPr="007516A7" w:rsidRDefault="004044D9" w:rsidP="007516A7">
      <w:pPr>
        <w:rPr>
          <w:rFonts w:asciiTheme="majorHAnsi" w:hAnsiTheme="majorHAnsi"/>
          <w:sz w:val="24"/>
          <w:szCs w:val="24"/>
        </w:rPr>
      </w:pPr>
    </w:p>
    <w:p w:rsidR="007516A7" w:rsidRDefault="004044D9" w:rsidP="007516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7- A</w:t>
      </w:r>
      <w:r w:rsidR="007516A7" w:rsidRPr="007516A7">
        <w:rPr>
          <w:rFonts w:asciiTheme="majorHAnsi" w:hAnsiTheme="majorHAnsi"/>
          <w:sz w:val="24"/>
          <w:szCs w:val="24"/>
        </w:rPr>
        <w:t>lumnat de risc i menors</w:t>
      </w:r>
      <w:r>
        <w:rPr>
          <w:rFonts w:asciiTheme="majorHAnsi" w:hAnsiTheme="majorHAnsi"/>
          <w:sz w:val="24"/>
          <w:szCs w:val="24"/>
        </w:rPr>
        <w:t>.</w:t>
      </w:r>
      <w:r w:rsidR="007516A7" w:rsidRPr="007516A7">
        <w:rPr>
          <w:rFonts w:asciiTheme="majorHAnsi" w:hAnsiTheme="majorHAnsi"/>
          <w:sz w:val="24"/>
          <w:szCs w:val="24"/>
        </w:rPr>
        <w:t xml:space="preserve"> </w:t>
      </w:r>
    </w:p>
    <w:p w:rsidR="004044D9" w:rsidRPr="007516A7" w:rsidRDefault="004044D9" w:rsidP="007516A7">
      <w:pPr>
        <w:rPr>
          <w:rFonts w:asciiTheme="majorHAnsi" w:hAnsiTheme="majorHAnsi"/>
          <w:sz w:val="24"/>
          <w:szCs w:val="24"/>
        </w:rPr>
      </w:pPr>
    </w:p>
    <w:p w:rsidR="004044D9" w:rsidRDefault="007516A7" w:rsidP="007516A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516A7">
        <w:rPr>
          <w:rFonts w:asciiTheme="majorHAnsi" w:hAnsiTheme="majorHAnsi"/>
          <w:sz w:val="24"/>
          <w:szCs w:val="24"/>
        </w:rPr>
        <w:t xml:space="preserve">8 - </w:t>
      </w:r>
      <w:r w:rsidR="004044D9">
        <w:rPr>
          <w:rFonts w:asciiTheme="majorHAnsi" w:hAnsiTheme="majorHAnsi"/>
          <w:sz w:val="24"/>
          <w:szCs w:val="24"/>
        </w:rPr>
        <w:t>Z</w:t>
      </w:r>
      <w:r w:rsidRPr="007516A7">
        <w:rPr>
          <w:rFonts w:asciiTheme="majorHAnsi" w:hAnsiTheme="majorHAnsi"/>
          <w:sz w:val="24"/>
          <w:szCs w:val="24"/>
        </w:rPr>
        <w:t>ona de secretaria</w:t>
      </w:r>
      <w:r w:rsidR="004044D9">
        <w:rPr>
          <w:rFonts w:asciiTheme="majorHAnsi" w:hAnsiTheme="majorHAnsi"/>
          <w:sz w:val="24"/>
          <w:szCs w:val="24"/>
        </w:rPr>
        <w:t>.</w:t>
      </w:r>
    </w:p>
    <w:p w:rsidR="004044D9" w:rsidRDefault="004044D9" w:rsidP="007516A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516A7" w:rsidRPr="007516A7" w:rsidRDefault="007516A7" w:rsidP="007516A7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516A7">
        <w:rPr>
          <w:rFonts w:asciiTheme="majorHAnsi" w:hAnsiTheme="majorHAnsi"/>
          <w:sz w:val="24"/>
          <w:szCs w:val="24"/>
        </w:rPr>
        <w:t xml:space="preserve"> </w:t>
      </w:r>
    </w:p>
    <w:p w:rsidR="007516A7" w:rsidRDefault="004044D9" w:rsidP="007516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9- P</w:t>
      </w:r>
      <w:r w:rsidR="007516A7" w:rsidRPr="007516A7">
        <w:rPr>
          <w:rFonts w:asciiTheme="majorHAnsi" w:hAnsiTheme="majorHAnsi"/>
          <w:sz w:val="24"/>
          <w:szCs w:val="24"/>
        </w:rPr>
        <w:t>la d’actuació en cas de detectar un possible cas de covid-19</w:t>
      </w:r>
      <w:r>
        <w:rPr>
          <w:rFonts w:asciiTheme="majorHAnsi" w:hAnsiTheme="majorHAnsi"/>
          <w:sz w:val="24"/>
          <w:szCs w:val="24"/>
        </w:rPr>
        <w:t>.</w:t>
      </w:r>
    </w:p>
    <w:p w:rsidR="004044D9" w:rsidRPr="007516A7" w:rsidRDefault="004044D9" w:rsidP="007516A7">
      <w:pPr>
        <w:rPr>
          <w:rFonts w:asciiTheme="majorHAnsi" w:hAnsiTheme="majorHAnsi"/>
          <w:sz w:val="24"/>
          <w:szCs w:val="24"/>
        </w:rPr>
      </w:pPr>
    </w:p>
    <w:p w:rsidR="007516A7" w:rsidRDefault="004044D9" w:rsidP="007516A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10- O</w:t>
      </w:r>
      <w:r w:rsidR="007516A7" w:rsidRPr="007516A7">
        <w:rPr>
          <w:rFonts w:asciiTheme="majorHAnsi" w:hAnsiTheme="majorHAnsi"/>
          <w:sz w:val="24"/>
          <w:szCs w:val="24"/>
        </w:rPr>
        <w:t xml:space="preserve">rganització pedagògica , en situació de </w:t>
      </w:r>
      <w:r w:rsidRPr="007516A7">
        <w:rPr>
          <w:rFonts w:asciiTheme="majorHAnsi" w:hAnsiTheme="majorHAnsi"/>
          <w:sz w:val="24"/>
          <w:szCs w:val="24"/>
        </w:rPr>
        <w:t>pandèmia</w:t>
      </w:r>
      <w:r w:rsidR="007516A7" w:rsidRPr="007516A7">
        <w:rPr>
          <w:rFonts w:asciiTheme="majorHAnsi" w:hAnsiTheme="majorHAnsi"/>
          <w:sz w:val="24"/>
          <w:szCs w:val="24"/>
        </w:rPr>
        <w:t xml:space="preserve"> i en cas de confinament parcial o tancament del centre</w:t>
      </w:r>
      <w:r>
        <w:rPr>
          <w:rFonts w:asciiTheme="majorHAnsi" w:hAnsiTheme="majorHAnsi"/>
          <w:sz w:val="24"/>
          <w:szCs w:val="24"/>
        </w:rPr>
        <w:t>.</w:t>
      </w:r>
      <w:r w:rsidR="007516A7" w:rsidRPr="007516A7">
        <w:rPr>
          <w:rFonts w:asciiTheme="majorHAnsi" w:hAnsiTheme="majorHAnsi"/>
          <w:sz w:val="24"/>
          <w:szCs w:val="24"/>
        </w:rPr>
        <w:t xml:space="preserve"> </w:t>
      </w:r>
    </w:p>
    <w:p w:rsidR="004044D9" w:rsidRPr="007516A7" w:rsidRDefault="004044D9" w:rsidP="007516A7">
      <w:pPr>
        <w:rPr>
          <w:rFonts w:asciiTheme="majorHAnsi" w:hAnsiTheme="majorHAnsi"/>
          <w:sz w:val="24"/>
          <w:szCs w:val="24"/>
        </w:rPr>
      </w:pPr>
    </w:p>
    <w:p w:rsidR="007516A7" w:rsidRPr="007516A7" w:rsidRDefault="004044D9" w:rsidP="004044D9">
      <w:pPr>
        <w:spacing w:after="0" w:line="240" w:lineRule="auto"/>
        <w:textAlignment w:val="baseline"/>
        <w:rPr>
          <w:rFonts w:asciiTheme="majorHAnsi" w:eastAsia="Times New Roman" w:hAnsiTheme="majorHAnsi" w:cs="Arial"/>
          <w:sz w:val="24"/>
          <w:szCs w:val="24"/>
          <w:lang w:eastAsia="ca-ES"/>
        </w:rPr>
      </w:pPr>
      <w:r>
        <w:rPr>
          <w:rFonts w:asciiTheme="majorHAnsi" w:eastAsia="Times New Roman" w:hAnsiTheme="majorHAnsi" w:cs="Arial"/>
          <w:sz w:val="24"/>
          <w:szCs w:val="24"/>
          <w:lang w:eastAsia="ca-ES"/>
        </w:rPr>
        <w:t xml:space="preserve">11- </w:t>
      </w:r>
      <w:r w:rsidR="00DA6EA7">
        <w:rPr>
          <w:rFonts w:asciiTheme="majorHAnsi" w:eastAsia="Times New Roman" w:hAnsiTheme="majorHAnsi" w:cs="Arial"/>
          <w:sz w:val="24"/>
          <w:szCs w:val="24"/>
          <w:lang w:eastAsia="ca-ES"/>
        </w:rPr>
        <w:t>A</w:t>
      </w:r>
      <w:r w:rsidR="007516A7" w:rsidRPr="007516A7">
        <w:rPr>
          <w:rFonts w:asciiTheme="majorHAnsi" w:eastAsia="Times New Roman" w:hAnsiTheme="majorHAnsi" w:cs="Arial"/>
          <w:sz w:val="24"/>
          <w:szCs w:val="24"/>
          <w:lang w:eastAsia="ca-ES"/>
        </w:rPr>
        <w:t>nnexes</w:t>
      </w:r>
      <w:r>
        <w:rPr>
          <w:rFonts w:asciiTheme="majorHAnsi" w:eastAsia="Times New Roman" w:hAnsiTheme="majorHAnsi" w:cs="Arial"/>
          <w:sz w:val="24"/>
          <w:szCs w:val="24"/>
          <w:lang w:eastAsia="ca-ES"/>
        </w:rPr>
        <w:t xml:space="preserve"> - D</w:t>
      </w:r>
      <w:r w:rsidR="007516A7" w:rsidRPr="007516A7">
        <w:rPr>
          <w:rFonts w:asciiTheme="majorHAnsi" w:eastAsia="Times New Roman" w:hAnsiTheme="majorHAnsi" w:cs="Arial"/>
          <w:sz w:val="24"/>
          <w:szCs w:val="24"/>
          <w:lang w:eastAsia="ca-ES"/>
        </w:rPr>
        <w:t>ocuments per a l’obertura del centre i per l’obertura diària</w:t>
      </w:r>
      <w:r>
        <w:rPr>
          <w:rFonts w:asciiTheme="majorHAnsi" w:eastAsia="Times New Roman" w:hAnsiTheme="majorHAnsi" w:cs="Arial"/>
          <w:sz w:val="24"/>
          <w:szCs w:val="24"/>
          <w:lang w:eastAsia="ca-ES"/>
        </w:rPr>
        <w:t>.</w:t>
      </w:r>
    </w:p>
    <w:p w:rsidR="007516A7" w:rsidRPr="007516A7" w:rsidRDefault="007516A7" w:rsidP="007516A7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ca-ES"/>
        </w:rPr>
      </w:pPr>
    </w:p>
    <w:p w:rsidR="007516A7" w:rsidRPr="007516A7" w:rsidRDefault="007516A7">
      <w:pPr>
        <w:rPr>
          <w:rFonts w:ascii="Arial" w:eastAsia="Times New Roman" w:hAnsi="Arial" w:cs="Arial"/>
          <w:bCs/>
          <w:sz w:val="20"/>
          <w:szCs w:val="24"/>
          <w:lang w:eastAsia="es-ES"/>
        </w:rPr>
      </w:pPr>
    </w:p>
    <w:p w:rsidR="007516A7" w:rsidRDefault="007516A7">
      <w:pPr>
        <w:rPr>
          <w:rFonts w:ascii="Arial" w:eastAsia="Times New Roman" w:hAnsi="Arial" w:cs="Arial"/>
          <w:bCs/>
          <w:color w:val="FF0000"/>
          <w:sz w:val="20"/>
          <w:szCs w:val="24"/>
          <w:lang w:eastAsia="es-ES"/>
        </w:rPr>
      </w:pPr>
    </w:p>
    <w:p w:rsidR="00774E13" w:rsidRPr="00A21FD3" w:rsidRDefault="00774E13" w:rsidP="00774E13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4"/>
          <w:lang w:eastAsia="es-ES"/>
        </w:rPr>
      </w:pPr>
      <w:r w:rsidRPr="00F67E19">
        <w:rPr>
          <w:rFonts w:ascii="Arial" w:eastAsia="Times New Roman" w:hAnsi="Arial" w:cs="Arial"/>
          <w:bCs/>
          <w:noProof/>
          <w:color w:val="FF0000"/>
          <w:sz w:val="20"/>
          <w:szCs w:val="24"/>
          <w:lang w:eastAsia="ca-ES"/>
        </w:rPr>
        <w:lastRenderedPageBreak/>
        <w:drawing>
          <wp:anchor distT="0" distB="0" distL="114300" distR="114300" simplePos="0" relativeHeight="251660288" behindDoc="0" locked="0" layoutInCell="1" allowOverlap="1" wp14:anchorId="3D39BB05" wp14:editId="6AC887E7">
            <wp:simplePos x="0" y="0"/>
            <wp:positionH relativeFrom="column">
              <wp:posOffset>4686300</wp:posOffset>
            </wp:positionH>
            <wp:positionV relativeFrom="paragraph">
              <wp:posOffset>-121285</wp:posOffset>
            </wp:positionV>
            <wp:extent cx="1143000" cy="907415"/>
            <wp:effectExtent l="0" t="0" r="0" b="6985"/>
            <wp:wrapNone/>
            <wp:docPr id="2" name="Imagen 2" descr="logo-eo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eoi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E19">
        <w:rPr>
          <w:rFonts w:ascii="Arial" w:eastAsia="Times New Roman" w:hAnsi="Arial" w:cs="Arial"/>
          <w:bCs/>
          <w:noProof/>
          <w:color w:val="FF0000"/>
          <w:sz w:val="20"/>
          <w:szCs w:val="24"/>
          <w:lang w:eastAsia="ca-ES"/>
        </w:rPr>
        <w:drawing>
          <wp:anchor distT="0" distB="0" distL="114300" distR="114300" simplePos="0" relativeHeight="251659264" behindDoc="0" locked="0" layoutInCell="1" allowOverlap="1" wp14:anchorId="2A12A7FF" wp14:editId="28C3BDE0">
            <wp:simplePos x="0" y="0"/>
            <wp:positionH relativeFrom="column">
              <wp:posOffset>-457200</wp:posOffset>
            </wp:positionH>
            <wp:positionV relativeFrom="paragraph">
              <wp:posOffset>-6985</wp:posOffset>
            </wp:positionV>
            <wp:extent cx="476250" cy="476250"/>
            <wp:effectExtent l="0" t="0" r="0" b="0"/>
            <wp:wrapSquare wrapText="bothSides"/>
            <wp:docPr id="1" name="Imagen 1" descr="es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E19">
        <w:rPr>
          <w:rFonts w:ascii="Arial" w:eastAsia="Times New Roman" w:hAnsi="Arial" w:cs="Arial"/>
          <w:bCs/>
          <w:color w:val="FF0000"/>
          <w:sz w:val="20"/>
          <w:szCs w:val="24"/>
          <w:lang w:eastAsia="es-ES"/>
        </w:rPr>
        <w:t xml:space="preserve"> </w:t>
      </w:r>
      <w:r w:rsidRPr="00A21FD3">
        <w:rPr>
          <w:rFonts w:ascii="Arial" w:eastAsia="Times New Roman" w:hAnsi="Arial" w:cs="Arial"/>
          <w:bCs/>
          <w:sz w:val="20"/>
          <w:szCs w:val="24"/>
          <w:lang w:eastAsia="es-ES"/>
        </w:rPr>
        <w:t>Generalitat de Catalunya</w:t>
      </w:r>
    </w:p>
    <w:p w:rsidR="00774E13" w:rsidRPr="00A21FD3" w:rsidRDefault="00774E13" w:rsidP="00774E13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4"/>
          <w:lang w:eastAsia="es-ES"/>
        </w:rPr>
      </w:pPr>
      <w:r w:rsidRPr="00A21FD3">
        <w:rPr>
          <w:rFonts w:ascii="Arial" w:eastAsia="Times New Roman" w:hAnsi="Arial" w:cs="Arial"/>
          <w:bCs/>
          <w:sz w:val="20"/>
          <w:szCs w:val="24"/>
          <w:lang w:eastAsia="es-ES"/>
        </w:rPr>
        <w:t xml:space="preserve"> Departament d’E</w:t>
      </w:r>
      <w:r w:rsidR="009544DD" w:rsidRPr="00A21FD3">
        <w:rPr>
          <w:rFonts w:ascii="Arial" w:eastAsia="Times New Roman" w:hAnsi="Arial" w:cs="Arial"/>
          <w:bCs/>
          <w:sz w:val="20"/>
          <w:szCs w:val="24"/>
          <w:lang w:eastAsia="es-ES"/>
        </w:rPr>
        <w:t>ducació</w:t>
      </w:r>
    </w:p>
    <w:p w:rsidR="00774E13" w:rsidRPr="00774E13" w:rsidRDefault="00774E13" w:rsidP="00774E1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74E1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Escola Oficial d’Idiomes de l’Alt Penedès</w:t>
      </w:r>
    </w:p>
    <w:p w:rsidR="00774E13" w:rsidRPr="008115A6" w:rsidRDefault="00774E13" w:rsidP="00D868F9">
      <w:pPr>
        <w:rPr>
          <w:b/>
          <w:color w:val="FF0000"/>
          <w:sz w:val="32"/>
          <w:szCs w:val="32"/>
        </w:rPr>
      </w:pPr>
    </w:p>
    <w:p w:rsidR="00F67E19" w:rsidRDefault="00F67E19" w:rsidP="00774E13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</w:p>
    <w:p w:rsidR="005E371E" w:rsidRPr="008115A6" w:rsidRDefault="00EF3947" w:rsidP="00774E13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8115A6">
        <w:rPr>
          <w:rFonts w:asciiTheme="majorHAnsi" w:hAnsiTheme="majorHAnsi"/>
          <w:b/>
          <w:color w:val="FF0000"/>
          <w:sz w:val="24"/>
          <w:szCs w:val="24"/>
        </w:rPr>
        <w:t>PLA D’ORGANITZACIÓ DE LA EOI DE L’ALT PENEDES</w:t>
      </w:r>
    </w:p>
    <w:p w:rsidR="00531E21" w:rsidRDefault="00A869B8" w:rsidP="00A869B8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El centre ha elaborat, en el marc de l’autonomia </w:t>
      </w:r>
      <w:r w:rsidR="00531E21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de centre 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i amb l’acompanyament de la inspecció educativa, un pla d’organització per a l’inici de curs 2020-21. </w:t>
      </w:r>
    </w:p>
    <w:p w:rsidR="00A869B8" w:rsidRPr="008115A6" w:rsidRDefault="00B94F00" w:rsidP="00A869B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a-ES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El pla ha estat aprovat pel </w:t>
      </w:r>
      <w:r w:rsidR="00A869B8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Consell Escolar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en la sessió del 9 de setembre</w:t>
      </w:r>
      <w:r w:rsidR="00376D1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del 2020.</w:t>
      </w:r>
    </w:p>
    <w:p w:rsidR="008B4E64" w:rsidRDefault="008B4E64" w:rsidP="008B4E64">
      <w:pPr>
        <w:rPr>
          <w:rFonts w:asciiTheme="majorHAnsi" w:hAnsiTheme="majorHAnsi"/>
          <w:sz w:val="24"/>
          <w:szCs w:val="24"/>
        </w:rPr>
      </w:pPr>
    </w:p>
    <w:p w:rsidR="008B4E64" w:rsidRPr="008115A6" w:rsidRDefault="008B4E64" w:rsidP="008B4E64">
      <w:pPr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ca-ES"/>
        </w:rPr>
      </w:pPr>
      <w:r w:rsidRPr="008115A6"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ca-ES"/>
        </w:rPr>
        <w:t xml:space="preserve">1- </w:t>
      </w:r>
      <w:r w:rsidRPr="008115A6">
        <w:rPr>
          <w:rFonts w:asciiTheme="majorHAnsi" w:eastAsia="Times New Roman" w:hAnsiTheme="majorHAnsi" w:cs="Arial"/>
          <w:b/>
          <w:bCs/>
          <w:color w:val="FF0000"/>
          <w:sz w:val="24"/>
          <w:szCs w:val="24"/>
          <w:u w:val="single"/>
          <w:lang w:eastAsia="ca-ES"/>
        </w:rPr>
        <w:t xml:space="preserve">ADAPTACIÓ DE L’ACTIVITAT ACADÈMICA SETEMBRE  - TEST  DE NIVELL </w:t>
      </w:r>
    </w:p>
    <w:p w:rsidR="008B4E64" w:rsidRPr="008115A6" w:rsidRDefault="008B4E64" w:rsidP="008B4E64">
      <w:pPr>
        <w:rPr>
          <w:rFonts w:asciiTheme="majorHAnsi" w:hAnsiTheme="majorHAnsi"/>
          <w:color w:val="FF0000"/>
          <w:sz w:val="24"/>
          <w:szCs w:val="24"/>
          <w:u w:val="single"/>
        </w:rPr>
      </w:pPr>
      <w:r w:rsidRPr="008115A6">
        <w:rPr>
          <w:rFonts w:asciiTheme="majorHAnsi" w:hAnsiTheme="majorHAnsi"/>
          <w:color w:val="FF0000"/>
          <w:sz w:val="24"/>
          <w:szCs w:val="24"/>
          <w:u w:val="single"/>
        </w:rPr>
        <w:t>Test de nivell de setembre</w:t>
      </w:r>
    </w:p>
    <w:p w:rsidR="008B4E64" w:rsidRDefault="008B4E64" w:rsidP="008B4E64">
      <w:pPr>
        <w:rPr>
          <w:rFonts w:asciiTheme="majorHAnsi" w:hAnsiTheme="majorHAnsi"/>
          <w:sz w:val="24"/>
          <w:szCs w:val="24"/>
        </w:rPr>
      </w:pPr>
      <w:r w:rsidRPr="008115A6">
        <w:rPr>
          <w:rFonts w:asciiTheme="majorHAnsi" w:hAnsiTheme="majorHAnsi"/>
          <w:sz w:val="24"/>
          <w:szCs w:val="24"/>
        </w:rPr>
        <w:t>Repartició dels candidats en diferents aules</w:t>
      </w:r>
      <w:r w:rsidR="00D272BC">
        <w:rPr>
          <w:rFonts w:asciiTheme="majorHAnsi" w:hAnsiTheme="majorHAnsi"/>
          <w:sz w:val="24"/>
          <w:szCs w:val="24"/>
        </w:rPr>
        <w:t>.</w:t>
      </w:r>
      <w:r w:rsidR="001F6027">
        <w:rPr>
          <w:rFonts w:asciiTheme="majorHAnsi" w:hAnsiTheme="majorHAnsi"/>
          <w:sz w:val="24"/>
          <w:szCs w:val="24"/>
        </w:rPr>
        <w:t xml:space="preserve"> </w:t>
      </w:r>
    </w:p>
    <w:p w:rsidR="00D272BC" w:rsidRDefault="00D272BC" w:rsidP="00D272BC">
      <w:pPr>
        <w:pStyle w:val="Prrafodelista"/>
        <w:ind w:left="0"/>
        <w:rPr>
          <w:rFonts w:asciiTheme="majorHAnsi" w:hAnsiTheme="majorHAnsi"/>
          <w:sz w:val="24"/>
          <w:szCs w:val="24"/>
        </w:rPr>
      </w:pPr>
      <w:r w:rsidRPr="008115A6">
        <w:rPr>
          <w:rFonts w:asciiTheme="majorHAnsi" w:hAnsiTheme="majorHAnsi"/>
          <w:sz w:val="24"/>
          <w:szCs w:val="24"/>
        </w:rPr>
        <w:t xml:space="preserve">Hi haurà limitació de l’aforament del centre;  distància social de 1,5m. </w:t>
      </w:r>
    </w:p>
    <w:p w:rsidR="001F6027" w:rsidRPr="008115A6" w:rsidRDefault="008044B8" w:rsidP="008B4E6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Ú</w:t>
      </w:r>
      <w:r w:rsidR="001F6027">
        <w:rPr>
          <w:rFonts w:asciiTheme="majorHAnsi" w:hAnsiTheme="majorHAnsi"/>
          <w:sz w:val="24"/>
          <w:szCs w:val="24"/>
        </w:rPr>
        <w:t xml:space="preserve">s de </w:t>
      </w:r>
      <w:r>
        <w:rPr>
          <w:rFonts w:asciiTheme="majorHAnsi" w:hAnsiTheme="majorHAnsi"/>
          <w:sz w:val="24"/>
          <w:szCs w:val="24"/>
        </w:rPr>
        <w:t xml:space="preserve">mascareta i rentat de mans obligatori. </w:t>
      </w:r>
    </w:p>
    <w:p w:rsidR="008B4E64" w:rsidRDefault="008B4E64" w:rsidP="008B4E64">
      <w:pPr>
        <w:rPr>
          <w:rFonts w:asciiTheme="majorHAnsi" w:hAnsiTheme="majorHAnsi"/>
          <w:sz w:val="24"/>
          <w:szCs w:val="24"/>
        </w:rPr>
      </w:pPr>
      <w:r w:rsidRPr="008115A6">
        <w:rPr>
          <w:rFonts w:asciiTheme="majorHAnsi" w:hAnsiTheme="majorHAnsi"/>
          <w:sz w:val="24"/>
          <w:szCs w:val="24"/>
        </w:rPr>
        <w:t xml:space="preserve">Dividir tots els grups superiors a 15 alumnes en 2. </w:t>
      </w:r>
    </w:p>
    <w:p w:rsidR="00252FD5" w:rsidRDefault="00252FD5" w:rsidP="00252FD5">
      <w:pPr>
        <w:pStyle w:val="Prrafodelista"/>
        <w:ind w:left="0"/>
        <w:rPr>
          <w:rFonts w:asciiTheme="majorHAnsi" w:hAnsiTheme="majorHAnsi"/>
          <w:sz w:val="24"/>
          <w:szCs w:val="24"/>
        </w:rPr>
      </w:pPr>
      <w:r w:rsidRPr="008115A6">
        <w:rPr>
          <w:rFonts w:asciiTheme="majorHAnsi" w:hAnsiTheme="majorHAnsi"/>
          <w:sz w:val="24"/>
          <w:szCs w:val="24"/>
        </w:rPr>
        <w:t xml:space="preserve">Gel hidroalcohòlic i </w:t>
      </w:r>
      <w:r>
        <w:rPr>
          <w:rFonts w:asciiTheme="majorHAnsi" w:hAnsiTheme="majorHAnsi"/>
          <w:sz w:val="24"/>
          <w:szCs w:val="24"/>
        </w:rPr>
        <w:t xml:space="preserve">spray desinfectant estaran disponibles a cada aula. </w:t>
      </w:r>
    </w:p>
    <w:p w:rsidR="00FF1437" w:rsidRDefault="00FF1437" w:rsidP="00252FD5">
      <w:pPr>
        <w:pStyle w:val="Prrafodelista"/>
        <w:ind w:left="0"/>
        <w:rPr>
          <w:rFonts w:asciiTheme="majorHAnsi" w:hAnsiTheme="majorHAnsi"/>
          <w:sz w:val="24"/>
          <w:szCs w:val="24"/>
        </w:rPr>
      </w:pPr>
    </w:p>
    <w:p w:rsidR="00252FD5" w:rsidRDefault="00252FD5" w:rsidP="00252FD5">
      <w:pPr>
        <w:pStyle w:val="Prrafodelista"/>
        <w:ind w:left="0"/>
        <w:rPr>
          <w:rFonts w:asciiTheme="majorHAnsi" w:hAnsiTheme="majorHAnsi"/>
          <w:sz w:val="24"/>
          <w:szCs w:val="24"/>
        </w:rPr>
      </w:pPr>
      <w:r w:rsidRPr="008115A6">
        <w:rPr>
          <w:rFonts w:asciiTheme="majorHAnsi" w:hAnsiTheme="majorHAnsi"/>
          <w:sz w:val="24"/>
          <w:szCs w:val="24"/>
        </w:rPr>
        <w:t>Hi haurà mocadors de paper i papereres amb tapa i pedal a cada lavabo i aula.</w:t>
      </w:r>
    </w:p>
    <w:p w:rsidR="00252FD5" w:rsidRDefault="00252FD5" w:rsidP="00252FD5">
      <w:pPr>
        <w:pStyle w:val="Prrafodelista"/>
        <w:ind w:left="0"/>
        <w:rPr>
          <w:rFonts w:asciiTheme="majorHAnsi" w:hAnsiTheme="majorHAnsi"/>
          <w:sz w:val="24"/>
          <w:szCs w:val="24"/>
        </w:rPr>
      </w:pPr>
    </w:p>
    <w:p w:rsidR="00252FD5" w:rsidRPr="008115A6" w:rsidRDefault="00252FD5" w:rsidP="00252FD5">
      <w:pPr>
        <w:pStyle w:val="Prrafodelista"/>
        <w:ind w:left="0"/>
        <w:rPr>
          <w:rFonts w:asciiTheme="majorHAnsi" w:hAnsiTheme="majorHAnsi"/>
          <w:sz w:val="24"/>
          <w:szCs w:val="24"/>
        </w:rPr>
      </w:pPr>
      <w:r w:rsidRPr="008115A6">
        <w:rPr>
          <w:rFonts w:asciiTheme="majorHAnsi" w:hAnsiTheme="majorHAnsi"/>
          <w:sz w:val="24"/>
          <w:szCs w:val="24"/>
        </w:rPr>
        <w:t>Hi haurà rètols recordant la distància de seguretat.</w:t>
      </w:r>
    </w:p>
    <w:p w:rsidR="00D272BC" w:rsidRPr="008115A6" w:rsidRDefault="00D272BC" w:rsidP="00E11465">
      <w:pPr>
        <w:spacing w:after="0" w:line="240" w:lineRule="auto"/>
        <w:rPr>
          <w:rFonts w:asciiTheme="majorHAnsi" w:eastAsia="Times New Roman" w:hAnsiTheme="majorHAnsi" w:cs="Arial"/>
          <w:b/>
          <w:color w:val="FF0000"/>
          <w:sz w:val="24"/>
          <w:szCs w:val="24"/>
          <w:u w:val="single"/>
          <w:lang w:eastAsia="ca-ES"/>
        </w:rPr>
      </w:pPr>
    </w:p>
    <w:p w:rsidR="00E11465" w:rsidRPr="008115A6" w:rsidRDefault="008B4E64" w:rsidP="00E11465">
      <w:pPr>
        <w:spacing w:after="0" w:line="240" w:lineRule="auto"/>
        <w:rPr>
          <w:rFonts w:asciiTheme="majorHAnsi" w:eastAsia="Times New Roman" w:hAnsiTheme="majorHAnsi" w:cs="Arial"/>
          <w:b/>
          <w:color w:val="FF0000"/>
          <w:sz w:val="24"/>
          <w:szCs w:val="24"/>
          <w:u w:val="single"/>
          <w:lang w:eastAsia="ca-ES"/>
        </w:rPr>
      </w:pPr>
      <w:r w:rsidRPr="008115A6">
        <w:rPr>
          <w:rFonts w:asciiTheme="majorHAnsi" w:eastAsia="Times New Roman" w:hAnsiTheme="majorHAnsi" w:cs="Arial"/>
          <w:b/>
          <w:color w:val="FF0000"/>
          <w:sz w:val="24"/>
          <w:szCs w:val="24"/>
          <w:u w:val="single"/>
          <w:lang w:eastAsia="ca-ES"/>
        </w:rPr>
        <w:t>2</w:t>
      </w:r>
      <w:r w:rsidR="00E11465" w:rsidRPr="008115A6">
        <w:rPr>
          <w:rFonts w:asciiTheme="majorHAnsi" w:eastAsia="Times New Roman" w:hAnsiTheme="majorHAnsi" w:cs="Arial"/>
          <w:b/>
          <w:color w:val="FF0000"/>
          <w:sz w:val="24"/>
          <w:szCs w:val="24"/>
          <w:u w:val="single"/>
          <w:lang w:eastAsia="ca-ES"/>
        </w:rPr>
        <w:t>- ORGANITZACIÓ DE GRUPS D’ALUMNES, DOCENTS I ESPAIS</w:t>
      </w:r>
      <w:r w:rsidR="003B2490" w:rsidRPr="008115A6">
        <w:rPr>
          <w:rFonts w:asciiTheme="majorHAnsi" w:eastAsia="Times New Roman" w:hAnsiTheme="majorHAnsi" w:cs="Arial"/>
          <w:b/>
          <w:color w:val="FF0000"/>
          <w:sz w:val="24"/>
          <w:szCs w:val="24"/>
          <w:u w:val="single"/>
          <w:lang w:eastAsia="ca-ES"/>
        </w:rPr>
        <w:t xml:space="preserve"> DURANT EL CURS ESCOLAR 2020-20</w:t>
      </w:r>
      <w:r w:rsidR="00A53967">
        <w:rPr>
          <w:rFonts w:asciiTheme="majorHAnsi" w:eastAsia="Times New Roman" w:hAnsiTheme="majorHAnsi" w:cs="Arial"/>
          <w:b/>
          <w:color w:val="FF0000"/>
          <w:sz w:val="24"/>
          <w:szCs w:val="24"/>
          <w:u w:val="single"/>
          <w:lang w:eastAsia="ca-ES"/>
        </w:rPr>
        <w:t>21</w:t>
      </w:r>
    </w:p>
    <w:p w:rsidR="00D629E6" w:rsidRDefault="00D629E6" w:rsidP="00B54C71">
      <w:pPr>
        <w:pStyle w:val="Prrafodelista"/>
        <w:ind w:left="0"/>
        <w:rPr>
          <w:rFonts w:asciiTheme="majorHAnsi" w:hAnsiTheme="majorHAnsi"/>
          <w:sz w:val="24"/>
          <w:szCs w:val="24"/>
        </w:rPr>
      </w:pPr>
    </w:p>
    <w:p w:rsidR="00D629E6" w:rsidRDefault="00D629E6" w:rsidP="00B54C71">
      <w:pPr>
        <w:pStyle w:val="Prrafodelista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Les classes seran presencials amb 4 hores setmanals i 1 hora online asincrònica. </w:t>
      </w:r>
      <w:r w:rsidR="00A32F81">
        <w:rPr>
          <w:rFonts w:asciiTheme="majorHAnsi" w:hAnsiTheme="majorHAnsi"/>
          <w:sz w:val="24"/>
          <w:szCs w:val="24"/>
        </w:rPr>
        <w:t xml:space="preserve">Les programacions hauran d’incloure també </w:t>
      </w:r>
      <w:r w:rsidR="008044B8">
        <w:rPr>
          <w:rFonts w:asciiTheme="majorHAnsi" w:hAnsiTheme="majorHAnsi"/>
          <w:sz w:val="24"/>
          <w:szCs w:val="24"/>
        </w:rPr>
        <w:t>el pla telemàtic</w:t>
      </w:r>
      <w:r w:rsidR="00A32F81">
        <w:rPr>
          <w:rFonts w:asciiTheme="majorHAnsi" w:hAnsiTheme="majorHAnsi"/>
          <w:sz w:val="24"/>
          <w:szCs w:val="24"/>
        </w:rPr>
        <w:t xml:space="preserve"> que </w:t>
      </w:r>
      <w:r w:rsidR="00C12FDF">
        <w:rPr>
          <w:rFonts w:asciiTheme="majorHAnsi" w:hAnsiTheme="majorHAnsi"/>
          <w:sz w:val="24"/>
          <w:szCs w:val="24"/>
        </w:rPr>
        <w:t xml:space="preserve">farà </w:t>
      </w:r>
      <w:r w:rsidR="00A32F81">
        <w:rPr>
          <w:rFonts w:asciiTheme="majorHAnsi" w:hAnsiTheme="majorHAnsi"/>
          <w:sz w:val="24"/>
          <w:szCs w:val="24"/>
        </w:rPr>
        <w:t>servir el professor</w:t>
      </w:r>
      <w:r w:rsidR="00D272BC">
        <w:rPr>
          <w:rFonts w:asciiTheme="majorHAnsi" w:hAnsiTheme="majorHAnsi"/>
          <w:sz w:val="24"/>
          <w:szCs w:val="24"/>
        </w:rPr>
        <w:t>at</w:t>
      </w:r>
      <w:r w:rsidR="0040298C">
        <w:rPr>
          <w:rFonts w:asciiTheme="majorHAnsi" w:hAnsiTheme="majorHAnsi"/>
          <w:sz w:val="24"/>
          <w:szCs w:val="24"/>
        </w:rPr>
        <w:t xml:space="preserve">. Amb aquest número d’hores s’assoleixen </w:t>
      </w:r>
      <w:r w:rsidR="001F6027">
        <w:rPr>
          <w:rFonts w:asciiTheme="majorHAnsi" w:hAnsiTheme="majorHAnsi"/>
          <w:sz w:val="24"/>
          <w:szCs w:val="24"/>
        </w:rPr>
        <w:t xml:space="preserve">més de les 130 hores lectives d’un curs d’EOI. </w:t>
      </w:r>
    </w:p>
    <w:p w:rsidR="00B54C71" w:rsidRDefault="005E6006" w:rsidP="00B54C71">
      <w:pPr>
        <w:pStyle w:val="Prrafodelista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 pla està pensat per una ràtio </w:t>
      </w:r>
      <w:r w:rsidR="00AC76BE" w:rsidRPr="008115A6">
        <w:rPr>
          <w:rFonts w:asciiTheme="majorHAnsi" w:hAnsiTheme="majorHAnsi"/>
          <w:sz w:val="24"/>
          <w:szCs w:val="24"/>
        </w:rPr>
        <w:t>d</w:t>
      </w:r>
      <w:r w:rsidR="004E2C48" w:rsidRPr="008115A6">
        <w:rPr>
          <w:rFonts w:asciiTheme="majorHAnsi" w:hAnsiTheme="majorHAnsi"/>
          <w:sz w:val="24"/>
          <w:szCs w:val="24"/>
        </w:rPr>
        <w:t xml:space="preserve">e </w:t>
      </w:r>
      <w:r w:rsidR="00AF4814">
        <w:rPr>
          <w:rFonts w:asciiTheme="majorHAnsi" w:hAnsiTheme="majorHAnsi"/>
          <w:sz w:val="24"/>
          <w:szCs w:val="24"/>
        </w:rPr>
        <w:t>24</w:t>
      </w:r>
      <w:r w:rsidR="00685CCC" w:rsidRPr="008115A6">
        <w:rPr>
          <w:rFonts w:asciiTheme="majorHAnsi" w:hAnsiTheme="majorHAnsi"/>
          <w:sz w:val="24"/>
          <w:szCs w:val="24"/>
        </w:rPr>
        <w:t xml:space="preserve"> alumnes</w:t>
      </w:r>
      <w:r w:rsidR="00215B18" w:rsidRPr="008115A6">
        <w:rPr>
          <w:rFonts w:asciiTheme="majorHAnsi" w:hAnsiTheme="majorHAnsi"/>
          <w:sz w:val="24"/>
          <w:szCs w:val="24"/>
        </w:rPr>
        <w:t xml:space="preserve"> </w:t>
      </w:r>
      <w:r w:rsidR="004E2C48" w:rsidRPr="008115A6">
        <w:rPr>
          <w:rFonts w:asciiTheme="majorHAnsi" w:hAnsiTheme="majorHAnsi"/>
          <w:sz w:val="24"/>
          <w:szCs w:val="24"/>
        </w:rPr>
        <w:t>+ professor.</w:t>
      </w:r>
      <w:r w:rsidR="00AC76BE" w:rsidRPr="008115A6">
        <w:rPr>
          <w:rFonts w:asciiTheme="majorHAnsi" w:hAnsiTheme="majorHAnsi"/>
          <w:sz w:val="24"/>
          <w:szCs w:val="24"/>
        </w:rPr>
        <w:t xml:space="preserve"> </w:t>
      </w:r>
    </w:p>
    <w:p w:rsidR="00FB279D" w:rsidRPr="00A0227A" w:rsidRDefault="00FB279D" w:rsidP="00B54C71">
      <w:pPr>
        <w:pStyle w:val="Prrafodelista"/>
        <w:ind w:left="0"/>
        <w:rPr>
          <w:rFonts w:asciiTheme="majorHAnsi" w:hAnsiTheme="majorHAnsi"/>
          <w:sz w:val="24"/>
          <w:szCs w:val="24"/>
        </w:rPr>
      </w:pPr>
      <w:r w:rsidRPr="00A0227A">
        <w:rPr>
          <w:rFonts w:asciiTheme="majorHAnsi" w:hAnsiTheme="majorHAnsi"/>
          <w:sz w:val="24"/>
          <w:szCs w:val="24"/>
        </w:rPr>
        <w:t xml:space="preserve">El </w:t>
      </w:r>
      <w:r w:rsidR="00A0227A" w:rsidRPr="00A0227A">
        <w:rPr>
          <w:rFonts w:asciiTheme="majorHAnsi" w:hAnsiTheme="majorHAnsi"/>
          <w:sz w:val="24"/>
          <w:szCs w:val="24"/>
        </w:rPr>
        <w:t>número</w:t>
      </w:r>
      <w:r w:rsidRPr="00A0227A">
        <w:rPr>
          <w:rFonts w:asciiTheme="majorHAnsi" w:hAnsiTheme="majorHAnsi"/>
          <w:sz w:val="24"/>
          <w:szCs w:val="24"/>
        </w:rPr>
        <w:t xml:space="preserve"> d’alumnes no el sab</w:t>
      </w:r>
      <w:r w:rsidR="00A0227A">
        <w:rPr>
          <w:rFonts w:asciiTheme="majorHAnsi" w:hAnsiTheme="majorHAnsi"/>
          <w:sz w:val="24"/>
          <w:szCs w:val="24"/>
        </w:rPr>
        <w:t>rem f</w:t>
      </w:r>
      <w:r w:rsidRPr="00A0227A">
        <w:rPr>
          <w:rFonts w:asciiTheme="majorHAnsi" w:hAnsiTheme="majorHAnsi"/>
          <w:sz w:val="24"/>
          <w:szCs w:val="24"/>
        </w:rPr>
        <w:t>ins que es tanqui la matrícula, el 25 de setembre</w:t>
      </w:r>
      <w:r w:rsidR="005E6006">
        <w:rPr>
          <w:rFonts w:asciiTheme="majorHAnsi" w:hAnsiTheme="majorHAnsi"/>
          <w:sz w:val="24"/>
          <w:szCs w:val="24"/>
        </w:rPr>
        <w:t>.</w:t>
      </w:r>
      <w:r w:rsidRPr="00A0227A">
        <w:rPr>
          <w:rFonts w:asciiTheme="majorHAnsi" w:hAnsiTheme="majorHAnsi"/>
          <w:sz w:val="24"/>
          <w:szCs w:val="24"/>
        </w:rPr>
        <w:t xml:space="preserve"> </w:t>
      </w:r>
    </w:p>
    <w:p w:rsidR="00AC76BE" w:rsidRPr="0074693C" w:rsidRDefault="00DC157D" w:rsidP="00B54C71">
      <w:pPr>
        <w:pStyle w:val="Prrafodelista"/>
        <w:ind w:left="0"/>
        <w:rPr>
          <w:rFonts w:asciiTheme="majorHAnsi" w:hAnsiTheme="majorHAnsi"/>
          <w:sz w:val="24"/>
          <w:szCs w:val="24"/>
        </w:rPr>
      </w:pPr>
      <w:r w:rsidRPr="0074693C">
        <w:rPr>
          <w:rFonts w:asciiTheme="majorHAnsi" w:hAnsiTheme="majorHAnsi"/>
          <w:sz w:val="24"/>
          <w:szCs w:val="24"/>
        </w:rPr>
        <w:t>El mateix professor</w:t>
      </w:r>
      <w:r w:rsidR="00591476">
        <w:rPr>
          <w:rFonts w:asciiTheme="majorHAnsi" w:hAnsiTheme="majorHAnsi"/>
          <w:sz w:val="24"/>
          <w:szCs w:val="24"/>
        </w:rPr>
        <w:t xml:space="preserve"> de la EOI </w:t>
      </w:r>
      <w:r w:rsidRPr="0074693C">
        <w:rPr>
          <w:rFonts w:asciiTheme="majorHAnsi" w:hAnsiTheme="majorHAnsi"/>
          <w:sz w:val="24"/>
          <w:szCs w:val="24"/>
        </w:rPr>
        <w:t xml:space="preserve"> fa</w:t>
      </w:r>
      <w:r w:rsidR="00B54C71" w:rsidRPr="0074693C">
        <w:rPr>
          <w:rFonts w:asciiTheme="majorHAnsi" w:hAnsiTheme="majorHAnsi"/>
          <w:sz w:val="24"/>
          <w:szCs w:val="24"/>
        </w:rPr>
        <w:t>rà</w:t>
      </w:r>
      <w:r w:rsidRPr="0074693C">
        <w:rPr>
          <w:rFonts w:asciiTheme="majorHAnsi" w:hAnsiTheme="majorHAnsi"/>
          <w:sz w:val="24"/>
          <w:szCs w:val="24"/>
        </w:rPr>
        <w:t xml:space="preserve"> els grups de dll/dc i  els grups de dm/dj.</w:t>
      </w:r>
      <w:r w:rsidR="00215B18" w:rsidRPr="0074693C">
        <w:rPr>
          <w:rFonts w:asciiTheme="majorHAnsi" w:hAnsiTheme="majorHAnsi"/>
          <w:sz w:val="24"/>
          <w:szCs w:val="24"/>
        </w:rPr>
        <w:t xml:space="preserve"> </w:t>
      </w:r>
    </w:p>
    <w:p w:rsidR="00F222B1" w:rsidRPr="008115A6" w:rsidRDefault="00AC76BE" w:rsidP="00F222B1">
      <w:pPr>
        <w:pStyle w:val="Prrafodelista"/>
        <w:ind w:left="0"/>
        <w:rPr>
          <w:rFonts w:asciiTheme="majorHAnsi" w:hAnsiTheme="majorHAnsi"/>
          <w:sz w:val="24"/>
          <w:szCs w:val="24"/>
        </w:rPr>
      </w:pPr>
      <w:r w:rsidRPr="008115A6">
        <w:rPr>
          <w:rFonts w:asciiTheme="majorHAnsi" w:hAnsiTheme="majorHAnsi"/>
          <w:sz w:val="24"/>
          <w:szCs w:val="24"/>
        </w:rPr>
        <w:t xml:space="preserve">L’espai és estable i el grup és estable. </w:t>
      </w:r>
    </w:p>
    <w:p w:rsidR="00F222B1" w:rsidRPr="008115A6" w:rsidRDefault="00B54C71" w:rsidP="00F222B1">
      <w:pPr>
        <w:pStyle w:val="Prrafodelista"/>
        <w:ind w:left="0"/>
        <w:rPr>
          <w:rFonts w:asciiTheme="majorHAnsi" w:eastAsia="Times New Roman" w:hAnsiTheme="majorHAnsi" w:cs="Arial"/>
          <w:bCs/>
          <w:sz w:val="24"/>
          <w:szCs w:val="24"/>
          <w:lang w:eastAsia="ca-ES"/>
        </w:rPr>
      </w:pPr>
      <w:r w:rsidRPr="008115A6">
        <w:rPr>
          <w:rFonts w:asciiTheme="majorHAnsi" w:hAnsiTheme="majorHAnsi"/>
          <w:sz w:val="24"/>
          <w:szCs w:val="24"/>
        </w:rPr>
        <w:t xml:space="preserve">Gel hidroalcohòlic i </w:t>
      </w:r>
      <w:r w:rsidR="008044B8">
        <w:rPr>
          <w:rFonts w:asciiTheme="majorHAnsi" w:hAnsiTheme="majorHAnsi"/>
          <w:sz w:val="24"/>
          <w:szCs w:val="24"/>
        </w:rPr>
        <w:t xml:space="preserve">spray desinfectant </w:t>
      </w:r>
      <w:r w:rsidRPr="008115A6">
        <w:rPr>
          <w:rFonts w:asciiTheme="majorHAnsi" w:hAnsiTheme="majorHAnsi"/>
          <w:sz w:val="24"/>
          <w:szCs w:val="24"/>
        </w:rPr>
        <w:t xml:space="preserve">estaran disponibles a cada aula; </w:t>
      </w:r>
      <w:r w:rsidR="00E10ACE" w:rsidRPr="008115A6">
        <w:rPr>
          <w:rFonts w:asciiTheme="majorHAnsi" w:hAnsiTheme="majorHAnsi"/>
          <w:sz w:val="24"/>
          <w:szCs w:val="24"/>
        </w:rPr>
        <w:t xml:space="preserve">hi haurà obligatorietat de </w:t>
      </w:r>
      <w:r w:rsidRPr="008115A6">
        <w:rPr>
          <w:rFonts w:asciiTheme="majorHAnsi" w:hAnsiTheme="majorHAnsi"/>
          <w:sz w:val="24"/>
          <w:szCs w:val="24"/>
        </w:rPr>
        <w:t>rentat de mans a l’entrada i a la sortida de cada classe</w:t>
      </w:r>
      <w:r w:rsidR="00215B18" w:rsidRPr="008115A6">
        <w:rPr>
          <w:rFonts w:asciiTheme="majorHAnsi" w:hAnsiTheme="majorHAnsi"/>
          <w:sz w:val="24"/>
          <w:szCs w:val="24"/>
        </w:rPr>
        <w:t>.</w:t>
      </w:r>
    </w:p>
    <w:p w:rsidR="00E10ACE" w:rsidRPr="008115A6" w:rsidRDefault="00F222B1" w:rsidP="00E10ACE">
      <w:pPr>
        <w:pStyle w:val="Prrafodelista"/>
        <w:ind w:left="0"/>
        <w:rPr>
          <w:rFonts w:asciiTheme="majorHAnsi" w:eastAsia="Times New Roman" w:hAnsiTheme="majorHAnsi" w:cs="Arial"/>
          <w:bCs/>
          <w:sz w:val="24"/>
          <w:szCs w:val="24"/>
          <w:lang w:eastAsia="ca-ES"/>
        </w:rPr>
      </w:pPr>
      <w:r w:rsidRPr="008115A6">
        <w:rPr>
          <w:rFonts w:asciiTheme="majorHAnsi" w:eastAsia="Times New Roman" w:hAnsiTheme="majorHAnsi" w:cs="Arial"/>
          <w:bCs/>
          <w:sz w:val="24"/>
          <w:szCs w:val="24"/>
          <w:lang w:eastAsia="ca-ES"/>
        </w:rPr>
        <w:t xml:space="preserve">Dins de l’aula, l’alumnat i el professorat </w:t>
      </w:r>
      <w:r w:rsidR="00BD4E29" w:rsidRPr="008115A6">
        <w:rPr>
          <w:rFonts w:asciiTheme="majorHAnsi" w:eastAsia="Times New Roman" w:hAnsiTheme="majorHAnsi" w:cs="Arial"/>
          <w:bCs/>
          <w:sz w:val="24"/>
          <w:szCs w:val="24"/>
          <w:lang w:eastAsia="ca-ES"/>
        </w:rPr>
        <w:t>utilitzara</w:t>
      </w:r>
      <w:r w:rsidR="00BD4E29">
        <w:rPr>
          <w:rFonts w:asciiTheme="majorHAnsi" w:eastAsia="Times New Roman" w:hAnsiTheme="majorHAnsi" w:cs="Arial"/>
          <w:bCs/>
          <w:sz w:val="24"/>
          <w:szCs w:val="24"/>
          <w:lang w:eastAsia="ca-ES"/>
        </w:rPr>
        <w:t>n</w:t>
      </w:r>
      <w:r w:rsidRPr="008115A6">
        <w:rPr>
          <w:rFonts w:asciiTheme="majorHAnsi" w:eastAsia="Times New Roman" w:hAnsiTheme="majorHAnsi" w:cs="Arial"/>
          <w:bCs/>
          <w:sz w:val="24"/>
          <w:szCs w:val="24"/>
          <w:lang w:eastAsia="ca-ES"/>
        </w:rPr>
        <w:t xml:space="preserve"> mascareta. </w:t>
      </w:r>
    </w:p>
    <w:p w:rsidR="00AA78F6" w:rsidRDefault="00AA78F6" w:rsidP="00215B18">
      <w:pPr>
        <w:pStyle w:val="Prrafodelista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Al entrat a classe a la primera franja horària,  trobarem les aules desinfectades p</w:t>
      </w:r>
      <w:r w:rsidR="004E2C48" w:rsidRPr="008115A6">
        <w:rPr>
          <w:rFonts w:asciiTheme="majorHAnsi" w:hAnsiTheme="majorHAnsi"/>
          <w:sz w:val="24"/>
          <w:szCs w:val="24"/>
        </w:rPr>
        <w:t>er part del INS</w:t>
      </w:r>
      <w:r w:rsidR="00CA7EA3">
        <w:rPr>
          <w:rFonts w:asciiTheme="majorHAnsi" w:hAnsiTheme="majorHAnsi"/>
          <w:sz w:val="24"/>
          <w:szCs w:val="24"/>
        </w:rPr>
        <w:t xml:space="preserve"> Milà i Fontanals,  amb qui compartim edifici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8044B8" w:rsidRDefault="00AA78F6" w:rsidP="00215B18">
      <w:pPr>
        <w:pStyle w:val="Prrafodelista"/>
        <w:ind w:left="0"/>
        <w:rPr>
          <w:rFonts w:asciiTheme="majorHAnsi" w:eastAsia="Times New Roman" w:hAnsiTheme="majorHAnsi" w:cs="Arial"/>
          <w:bCs/>
          <w:sz w:val="24"/>
          <w:szCs w:val="24"/>
          <w:lang w:eastAsia="ca-ES"/>
        </w:rPr>
      </w:pPr>
      <w:r>
        <w:rPr>
          <w:rFonts w:asciiTheme="majorHAnsi" w:hAnsiTheme="majorHAnsi"/>
          <w:sz w:val="24"/>
          <w:szCs w:val="24"/>
        </w:rPr>
        <w:t>Al acabar les nostres classes,  les aules fetes servir per la EOI es</w:t>
      </w:r>
      <w:r w:rsidR="004E2C48" w:rsidRPr="008115A6">
        <w:rPr>
          <w:rFonts w:asciiTheme="majorHAnsi" w:eastAsia="Times New Roman" w:hAnsiTheme="majorHAnsi" w:cs="Arial"/>
          <w:bCs/>
          <w:sz w:val="24"/>
          <w:szCs w:val="24"/>
          <w:lang w:eastAsia="ca-ES"/>
        </w:rPr>
        <w:t xml:space="preserve"> desinfectaran tant les taules com les cadires amb </w:t>
      </w:r>
      <w:r w:rsidR="008044B8">
        <w:rPr>
          <w:rFonts w:asciiTheme="majorHAnsi" w:eastAsia="Times New Roman" w:hAnsiTheme="majorHAnsi" w:cs="Arial"/>
          <w:bCs/>
          <w:sz w:val="24"/>
          <w:szCs w:val="24"/>
          <w:lang w:eastAsia="ca-ES"/>
        </w:rPr>
        <w:t xml:space="preserve">spray de 70 % d’alcohol. </w:t>
      </w:r>
    </w:p>
    <w:p w:rsidR="00215B18" w:rsidRPr="008115A6" w:rsidRDefault="008044B8" w:rsidP="00215B18">
      <w:pPr>
        <w:pStyle w:val="Prrafodelista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Arial"/>
          <w:bCs/>
          <w:sz w:val="24"/>
          <w:szCs w:val="24"/>
          <w:lang w:eastAsia="ca-ES"/>
        </w:rPr>
        <w:t>L’alumne n</w:t>
      </w:r>
      <w:r w:rsidR="00B54C71" w:rsidRPr="008115A6">
        <w:rPr>
          <w:rFonts w:asciiTheme="majorHAnsi" w:eastAsia="Times New Roman" w:hAnsiTheme="majorHAnsi" w:cs="Arial"/>
          <w:bCs/>
          <w:sz w:val="24"/>
          <w:szCs w:val="24"/>
          <w:lang w:eastAsia="ca-ES"/>
        </w:rPr>
        <w:t xml:space="preserve">etejarà </w:t>
      </w:r>
      <w:r w:rsidR="00215B18" w:rsidRPr="008115A6">
        <w:rPr>
          <w:rFonts w:asciiTheme="majorHAnsi" w:eastAsia="Times New Roman" w:hAnsiTheme="majorHAnsi" w:cs="Arial"/>
          <w:bCs/>
          <w:sz w:val="24"/>
          <w:szCs w:val="24"/>
          <w:lang w:eastAsia="ca-ES"/>
        </w:rPr>
        <w:t>l</w:t>
      </w:r>
      <w:r w:rsidR="00B54C71" w:rsidRPr="008115A6">
        <w:rPr>
          <w:rFonts w:asciiTheme="majorHAnsi" w:eastAsia="Times New Roman" w:hAnsiTheme="majorHAnsi" w:cs="Arial"/>
          <w:bCs/>
          <w:sz w:val="24"/>
          <w:szCs w:val="24"/>
          <w:lang w:eastAsia="ca-ES"/>
        </w:rPr>
        <w:t xml:space="preserve">a taula i la cadira </w:t>
      </w:r>
      <w:r w:rsidR="00B54C71" w:rsidRPr="008115A6">
        <w:rPr>
          <w:rFonts w:asciiTheme="majorHAnsi" w:hAnsiTheme="majorHAnsi"/>
          <w:sz w:val="24"/>
          <w:szCs w:val="24"/>
        </w:rPr>
        <w:t xml:space="preserve">utilitzada tant al principi com al final de la classe. </w:t>
      </w:r>
    </w:p>
    <w:p w:rsidR="00215B18" w:rsidRPr="008115A6" w:rsidRDefault="003B2490" w:rsidP="00215B18">
      <w:pPr>
        <w:pStyle w:val="Prrafodelista"/>
        <w:ind w:left="0"/>
        <w:rPr>
          <w:rFonts w:asciiTheme="majorHAnsi" w:hAnsiTheme="majorHAnsi"/>
          <w:sz w:val="24"/>
          <w:szCs w:val="24"/>
        </w:rPr>
      </w:pPr>
      <w:r w:rsidRPr="008115A6">
        <w:rPr>
          <w:rFonts w:asciiTheme="majorHAnsi" w:hAnsiTheme="majorHAnsi"/>
          <w:sz w:val="24"/>
          <w:szCs w:val="24"/>
        </w:rPr>
        <w:t xml:space="preserve">Es ventilarà l’espai </w:t>
      </w:r>
      <w:r w:rsidR="004E2C48" w:rsidRPr="008115A6">
        <w:rPr>
          <w:rFonts w:asciiTheme="majorHAnsi" w:hAnsiTheme="majorHAnsi"/>
          <w:sz w:val="24"/>
          <w:szCs w:val="24"/>
        </w:rPr>
        <w:t xml:space="preserve">a cada canvi de grup a les aules i a l’inici de la jornada als departaments. </w:t>
      </w:r>
    </w:p>
    <w:p w:rsidR="00215B18" w:rsidRPr="008115A6" w:rsidRDefault="003B2490" w:rsidP="00215B18">
      <w:pPr>
        <w:pStyle w:val="Prrafodelista"/>
        <w:ind w:left="0"/>
        <w:rPr>
          <w:rFonts w:asciiTheme="majorHAnsi" w:hAnsiTheme="majorHAnsi"/>
          <w:sz w:val="24"/>
          <w:szCs w:val="24"/>
        </w:rPr>
      </w:pPr>
      <w:r w:rsidRPr="008115A6">
        <w:rPr>
          <w:rFonts w:asciiTheme="majorHAnsi" w:hAnsiTheme="majorHAnsi"/>
          <w:sz w:val="24"/>
          <w:szCs w:val="24"/>
        </w:rPr>
        <w:t>Hi haurà m</w:t>
      </w:r>
      <w:r w:rsidR="004E2C48" w:rsidRPr="008115A6">
        <w:rPr>
          <w:rFonts w:asciiTheme="majorHAnsi" w:hAnsiTheme="majorHAnsi"/>
          <w:sz w:val="24"/>
          <w:szCs w:val="24"/>
        </w:rPr>
        <w:t xml:space="preserve">ocadors de paper i papereres </w:t>
      </w:r>
      <w:r w:rsidRPr="008115A6">
        <w:rPr>
          <w:rFonts w:asciiTheme="majorHAnsi" w:hAnsiTheme="majorHAnsi"/>
          <w:sz w:val="24"/>
          <w:szCs w:val="24"/>
        </w:rPr>
        <w:t xml:space="preserve">amb tapa i pedal a </w:t>
      </w:r>
      <w:r w:rsidR="004E2C48" w:rsidRPr="008115A6">
        <w:rPr>
          <w:rFonts w:asciiTheme="majorHAnsi" w:hAnsiTheme="majorHAnsi"/>
          <w:sz w:val="24"/>
          <w:szCs w:val="24"/>
        </w:rPr>
        <w:t>cada lavabo i aula.</w:t>
      </w:r>
    </w:p>
    <w:p w:rsidR="00215B18" w:rsidRPr="008115A6" w:rsidRDefault="003B2490" w:rsidP="00215B18">
      <w:pPr>
        <w:pStyle w:val="Prrafodelista"/>
        <w:ind w:left="0"/>
        <w:rPr>
          <w:rFonts w:asciiTheme="majorHAnsi" w:hAnsiTheme="majorHAnsi"/>
          <w:sz w:val="24"/>
          <w:szCs w:val="24"/>
        </w:rPr>
      </w:pPr>
      <w:r w:rsidRPr="008115A6">
        <w:rPr>
          <w:rFonts w:asciiTheme="majorHAnsi" w:hAnsiTheme="majorHAnsi"/>
          <w:sz w:val="24"/>
          <w:szCs w:val="24"/>
        </w:rPr>
        <w:t>Hi haurà l</w:t>
      </w:r>
      <w:r w:rsidR="004E2C48" w:rsidRPr="008115A6">
        <w:rPr>
          <w:rFonts w:asciiTheme="majorHAnsi" w:hAnsiTheme="majorHAnsi"/>
          <w:sz w:val="24"/>
          <w:szCs w:val="24"/>
        </w:rPr>
        <w:t>imi</w:t>
      </w:r>
      <w:r w:rsidRPr="008115A6">
        <w:rPr>
          <w:rFonts w:asciiTheme="majorHAnsi" w:hAnsiTheme="majorHAnsi"/>
          <w:sz w:val="24"/>
          <w:szCs w:val="24"/>
        </w:rPr>
        <w:t xml:space="preserve">tació de l’aforament del centre; </w:t>
      </w:r>
      <w:r w:rsidR="004E2C48" w:rsidRPr="008115A6">
        <w:rPr>
          <w:rFonts w:asciiTheme="majorHAnsi" w:hAnsiTheme="majorHAnsi"/>
          <w:sz w:val="24"/>
          <w:szCs w:val="24"/>
        </w:rPr>
        <w:t xml:space="preserve"> distància social</w:t>
      </w:r>
      <w:r w:rsidRPr="008115A6">
        <w:rPr>
          <w:rFonts w:asciiTheme="majorHAnsi" w:hAnsiTheme="majorHAnsi"/>
          <w:sz w:val="24"/>
          <w:szCs w:val="24"/>
        </w:rPr>
        <w:t xml:space="preserve"> de </w:t>
      </w:r>
      <w:r w:rsidR="004E2C48" w:rsidRPr="008115A6">
        <w:rPr>
          <w:rFonts w:asciiTheme="majorHAnsi" w:hAnsiTheme="majorHAnsi"/>
          <w:sz w:val="24"/>
          <w:szCs w:val="24"/>
        </w:rPr>
        <w:t xml:space="preserve">1,5m. </w:t>
      </w:r>
    </w:p>
    <w:p w:rsidR="00215B18" w:rsidRPr="008115A6" w:rsidRDefault="003B2490" w:rsidP="001877B0">
      <w:pPr>
        <w:pStyle w:val="Prrafodelista"/>
        <w:ind w:left="0"/>
        <w:rPr>
          <w:rFonts w:asciiTheme="majorHAnsi" w:hAnsiTheme="majorHAnsi"/>
          <w:sz w:val="24"/>
          <w:szCs w:val="24"/>
        </w:rPr>
      </w:pPr>
      <w:r w:rsidRPr="008115A6">
        <w:rPr>
          <w:rFonts w:asciiTheme="majorHAnsi" w:hAnsiTheme="majorHAnsi"/>
          <w:sz w:val="24"/>
          <w:szCs w:val="24"/>
        </w:rPr>
        <w:t>Hi haurà r</w:t>
      </w:r>
      <w:r w:rsidR="004E2C48" w:rsidRPr="008115A6">
        <w:rPr>
          <w:rFonts w:asciiTheme="majorHAnsi" w:hAnsiTheme="majorHAnsi"/>
          <w:sz w:val="24"/>
          <w:szCs w:val="24"/>
        </w:rPr>
        <w:t>ètols recordant la distància de seguretat</w:t>
      </w:r>
      <w:r w:rsidR="001877B0">
        <w:rPr>
          <w:rFonts w:asciiTheme="majorHAnsi" w:hAnsiTheme="majorHAnsi"/>
          <w:sz w:val="24"/>
          <w:szCs w:val="24"/>
        </w:rPr>
        <w:t xml:space="preserve"> i els procediments que s’ha de seguir un cop s’entra a la EOI.</w:t>
      </w:r>
    </w:p>
    <w:p w:rsidR="0085387C" w:rsidRDefault="0085387C" w:rsidP="00215B18">
      <w:pPr>
        <w:pStyle w:val="Prrafodelista"/>
        <w:ind w:left="0"/>
        <w:rPr>
          <w:rFonts w:asciiTheme="majorHAnsi" w:hAnsiTheme="majorHAnsi"/>
          <w:color w:val="FF0000"/>
          <w:sz w:val="24"/>
          <w:szCs w:val="24"/>
          <w:u w:val="single"/>
        </w:rPr>
      </w:pPr>
    </w:p>
    <w:p w:rsidR="00215B18" w:rsidRDefault="001E23AA" w:rsidP="00215B18">
      <w:pPr>
        <w:pStyle w:val="Prrafodelista"/>
        <w:ind w:left="0"/>
        <w:rPr>
          <w:rFonts w:asciiTheme="majorHAnsi" w:hAnsiTheme="majorHAnsi"/>
          <w:color w:val="FF0000"/>
          <w:sz w:val="24"/>
          <w:szCs w:val="24"/>
          <w:u w:val="single"/>
        </w:rPr>
      </w:pPr>
      <w:r w:rsidRPr="008115A6">
        <w:rPr>
          <w:rFonts w:asciiTheme="majorHAnsi" w:hAnsiTheme="majorHAnsi"/>
          <w:color w:val="FF0000"/>
          <w:sz w:val="24"/>
          <w:szCs w:val="24"/>
          <w:u w:val="single"/>
        </w:rPr>
        <w:t xml:space="preserve">Horaris de ventilació i desinfecció </w:t>
      </w:r>
    </w:p>
    <w:p w:rsidR="0085387C" w:rsidRDefault="0085387C" w:rsidP="00215B18">
      <w:pPr>
        <w:pStyle w:val="Prrafodelista"/>
        <w:ind w:left="0"/>
        <w:rPr>
          <w:rFonts w:asciiTheme="majorHAnsi" w:hAnsiTheme="majorHAnsi"/>
          <w:color w:val="FF0000"/>
          <w:sz w:val="24"/>
          <w:szCs w:val="24"/>
          <w:u w:val="single"/>
        </w:rPr>
      </w:pPr>
    </w:p>
    <w:p w:rsidR="0085387C" w:rsidRDefault="0085387C" w:rsidP="00215B18">
      <w:pPr>
        <w:pStyle w:val="Prrafodelista"/>
        <w:ind w:left="0"/>
        <w:rPr>
          <w:rFonts w:asciiTheme="majorHAnsi" w:hAnsiTheme="majorHAnsi"/>
          <w:color w:val="FF0000"/>
          <w:sz w:val="24"/>
          <w:szCs w:val="24"/>
          <w:u w:val="single"/>
        </w:rPr>
      </w:pPr>
    </w:p>
    <w:tbl>
      <w:tblPr>
        <w:tblW w:w="8864" w:type="dxa"/>
        <w:jc w:val="center"/>
        <w:tblCellSpacing w:w="15" w:type="dxa"/>
        <w:tblInd w:w="11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01"/>
        <w:gridCol w:w="3260"/>
        <w:gridCol w:w="2703"/>
      </w:tblGrid>
      <w:tr w:rsidR="00DF601A" w:rsidRPr="008115A6" w:rsidTr="00A53FD4">
        <w:trPr>
          <w:tblCellSpacing w:w="15" w:type="dxa"/>
          <w:jc w:val="center"/>
        </w:trPr>
        <w:tc>
          <w:tcPr>
            <w:tcW w:w="2856" w:type="dxa"/>
            <w:vAlign w:val="center"/>
          </w:tcPr>
          <w:p w:rsidR="00DF601A" w:rsidRPr="008115A6" w:rsidRDefault="00DF601A" w:rsidP="00DF601A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bCs/>
                <w:color w:val="990000"/>
                <w:sz w:val="24"/>
                <w:szCs w:val="24"/>
                <w:lang w:eastAsia="es-ES"/>
              </w:rPr>
              <w:t>HORA</w:t>
            </w:r>
          </w:p>
        </w:tc>
        <w:tc>
          <w:tcPr>
            <w:tcW w:w="3230" w:type="dxa"/>
            <w:vAlign w:val="center"/>
          </w:tcPr>
          <w:p w:rsidR="00DF601A" w:rsidRPr="008115A6" w:rsidRDefault="00DF601A" w:rsidP="00DF601A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bCs/>
                <w:color w:val="990000"/>
                <w:sz w:val="24"/>
                <w:szCs w:val="24"/>
                <w:lang w:eastAsia="es-ES"/>
              </w:rPr>
              <w:t>DLL/DC</w:t>
            </w:r>
          </w:p>
        </w:tc>
        <w:tc>
          <w:tcPr>
            <w:tcW w:w="2658" w:type="dxa"/>
            <w:vAlign w:val="center"/>
          </w:tcPr>
          <w:p w:rsidR="00DF601A" w:rsidRPr="008115A6" w:rsidRDefault="00DF601A" w:rsidP="00DF601A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bCs/>
                <w:color w:val="990000"/>
                <w:sz w:val="24"/>
                <w:szCs w:val="24"/>
                <w:lang w:eastAsia="es-ES"/>
              </w:rPr>
              <w:t>DM/DJ</w:t>
            </w:r>
          </w:p>
        </w:tc>
      </w:tr>
      <w:tr w:rsidR="00DF601A" w:rsidRPr="008115A6" w:rsidTr="00A53FD4">
        <w:trPr>
          <w:tblCellSpacing w:w="15" w:type="dxa"/>
          <w:jc w:val="center"/>
        </w:trPr>
        <w:tc>
          <w:tcPr>
            <w:tcW w:w="2856" w:type="dxa"/>
            <w:vMerge w:val="restart"/>
            <w:vAlign w:val="center"/>
          </w:tcPr>
          <w:p w:rsidR="00B30A73" w:rsidRPr="008115A6" w:rsidRDefault="00B30A73" w:rsidP="00B30A73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16:00 a 1</w:t>
            </w:r>
            <w:r w:rsidR="0023666F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8</w:t>
            </w: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:</w:t>
            </w:r>
            <w:r w:rsidR="0023666F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00</w:t>
            </w: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B30A73" w:rsidRPr="008115A6" w:rsidRDefault="00B30A73" w:rsidP="00B30A73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16:10 a 1</w:t>
            </w:r>
            <w:r w:rsidR="0023666F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8</w:t>
            </w: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:</w:t>
            </w:r>
            <w:r w:rsidR="0023666F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10</w:t>
            </w:r>
          </w:p>
          <w:p w:rsidR="00B30A73" w:rsidRPr="008115A6" w:rsidRDefault="00B30A73" w:rsidP="00B30A73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</w:p>
          <w:p w:rsidR="00DC157D" w:rsidRPr="008115A6" w:rsidRDefault="00DC157D" w:rsidP="00DF601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i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i/>
                <w:color w:val="FF0000"/>
                <w:sz w:val="24"/>
                <w:szCs w:val="24"/>
                <w:lang w:eastAsia="es-ES"/>
              </w:rPr>
              <w:t>Ventilació de 15 minuts durant la sessió</w:t>
            </w:r>
            <w:r w:rsidR="00F31368">
              <w:rPr>
                <w:rFonts w:asciiTheme="majorHAnsi" w:eastAsia="Arial Unicode MS" w:hAnsiTheme="majorHAnsi" w:cs="Arial Unicode MS"/>
                <w:b/>
                <w:i/>
                <w:color w:val="FF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3230" w:type="dxa"/>
            <w:vAlign w:val="center"/>
          </w:tcPr>
          <w:p w:rsidR="00DF601A" w:rsidRPr="008115A6" w:rsidRDefault="00DF601A" w:rsidP="00DF601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658" w:type="dxa"/>
            <w:vAlign w:val="center"/>
          </w:tcPr>
          <w:p w:rsidR="00DF601A" w:rsidRPr="008115A6" w:rsidRDefault="00DF601A" w:rsidP="00DF601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eastAsia="es-ES"/>
              </w:rPr>
            </w:pPr>
          </w:p>
        </w:tc>
      </w:tr>
      <w:tr w:rsidR="00DF601A" w:rsidRPr="008115A6" w:rsidTr="00A53FD4">
        <w:trPr>
          <w:tblCellSpacing w:w="15" w:type="dxa"/>
          <w:jc w:val="center"/>
        </w:trPr>
        <w:tc>
          <w:tcPr>
            <w:tcW w:w="2856" w:type="dxa"/>
            <w:vMerge/>
            <w:vAlign w:val="center"/>
          </w:tcPr>
          <w:p w:rsidR="00DF601A" w:rsidRPr="008115A6" w:rsidRDefault="00DF601A" w:rsidP="00DF601A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230" w:type="dxa"/>
            <w:vAlign w:val="center"/>
          </w:tcPr>
          <w:p w:rsidR="00DF601A" w:rsidRPr="008115A6" w:rsidRDefault="00DC157D" w:rsidP="00DC15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3</w:t>
            </w:r>
            <w:r w:rsidR="00DF601A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A </w:t>
            </w: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- AN</w:t>
            </w:r>
          </w:p>
        </w:tc>
        <w:tc>
          <w:tcPr>
            <w:tcW w:w="2658" w:type="dxa"/>
            <w:vAlign w:val="center"/>
          </w:tcPr>
          <w:p w:rsidR="00DF601A" w:rsidRPr="008115A6" w:rsidRDefault="00DF601A" w:rsidP="00DC15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1r A </w:t>
            </w:r>
            <w:r w:rsidR="00DC157D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- AN</w:t>
            </w:r>
          </w:p>
        </w:tc>
      </w:tr>
      <w:tr w:rsidR="00DF601A" w:rsidRPr="008115A6" w:rsidTr="00A53FD4">
        <w:trPr>
          <w:tblCellSpacing w:w="15" w:type="dxa"/>
          <w:jc w:val="center"/>
        </w:trPr>
        <w:tc>
          <w:tcPr>
            <w:tcW w:w="2856" w:type="dxa"/>
            <w:vMerge/>
            <w:vAlign w:val="center"/>
          </w:tcPr>
          <w:p w:rsidR="00DF601A" w:rsidRPr="008115A6" w:rsidRDefault="00DF601A" w:rsidP="00DF601A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230" w:type="dxa"/>
            <w:vAlign w:val="center"/>
          </w:tcPr>
          <w:p w:rsidR="00DF601A" w:rsidRPr="008115A6" w:rsidRDefault="00DC157D" w:rsidP="00DC15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4t A - AN</w:t>
            </w:r>
          </w:p>
        </w:tc>
        <w:tc>
          <w:tcPr>
            <w:tcW w:w="2658" w:type="dxa"/>
            <w:vAlign w:val="center"/>
          </w:tcPr>
          <w:p w:rsidR="00DF601A" w:rsidRPr="008115A6" w:rsidRDefault="00DF601A" w:rsidP="00DC15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2n A</w:t>
            </w:r>
            <w:r w:rsidR="00DC157D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- AN </w:t>
            </w: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F601A" w:rsidRPr="008115A6" w:rsidTr="00A53FD4">
        <w:trPr>
          <w:tblCellSpacing w:w="15" w:type="dxa"/>
          <w:jc w:val="center"/>
        </w:trPr>
        <w:tc>
          <w:tcPr>
            <w:tcW w:w="2856" w:type="dxa"/>
            <w:vMerge/>
            <w:vAlign w:val="center"/>
          </w:tcPr>
          <w:p w:rsidR="00DF601A" w:rsidRPr="008115A6" w:rsidRDefault="00DF601A" w:rsidP="00DF601A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230" w:type="dxa"/>
            <w:vAlign w:val="center"/>
          </w:tcPr>
          <w:p w:rsidR="00DF601A" w:rsidRPr="008115A6" w:rsidRDefault="00DF601A" w:rsidP="00DC15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3r </w:t>
            </w:r>
            <w:r w:rsidR="00DC157D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- FR</w:t>
            </w: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658" w:type="dxa"/>
            <w:vAlign w:val="center"/>
          </w:tcPr>
          <w:p w:rsidR="00DF601A" w:rsidRPr="008115A6" w:rsidRDefault="00DF601A" w:rsidP="00DC15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4t C</w:t>
            </w:r>
            <w:r w:rsidR="00DC157D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- AN</w:t>
            </w: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F601A" w:rsidRPr="008115A6" w:rsidTr="00A53FD4">
        <w:trPr>
          <w:tblCellSpacing w:w="15" w:type="dxa"/>
          <w:jc w:val="center"/>
        </w:trPr>
        <w:tc>
          <w:tcPr>
            <w:tcW w:w="2856" w:type="dxa"/>
            <w:vMerge/>
            <w:vAlign w:val="center"/>
          </w:tcPr>
          <w:p w:rsidR="00DF601A" w:rsidRPr="008115A6" w:rsidRDefault="00DF601A" w:rsidP="00DF601A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230" w:type="dxa"/>
            <w:vAlign w:val="center"/>
          </w:tcPr>
          <w:p w:rsidR="00DF601A" w:rsidRPr="008115A6" w:rsidRDefault="00AC76BE" w:rsidP="00DC15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4t</w:t>
            </w:r>
            <w:r w:rsidR="00DC157D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- FR</w:t>
            </w:r>
            <w:r w:rsidR="00DF601A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 </w:t>
            </w:r>
          </w:p>
        </w:tc>
        <w:tc>
          <w:tcPr>
            <w:tcW w:w="2658" w:type="dxa"/>
            <w:vAlign w:val="center"/>
          </w:tcPr>
          <w:p w:rsidR="00DF601A" w:rsidRPr="008115A6" w:rsidRDefault="00DF601A" w:rsidP="00DF601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5è A</w:t>
            </w:r>
            <w:r w:rsidR="00DC157D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- AN</w:t>
            </w: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F601A" w:rsidRPr="008115A6" w:rsidTr="00A53FD4">
        <w:trPr>
          <w:tblCellSpacing w:w="15" w:type="dxa"/>
          <w:jc w:val="center"/>
        </w:trPr>
        <w:tc>
          <w:tcPr>
            <w:tcW w:w="2856" w:type="dxa"/>
            <w:vMerge/>
            <w:vAlign w:val="center"/>
          </w:tcPr>
          <w:p w:rsidR="00DF601A" w:rsidRPr="008115A6" w:rsidRDefault="00DF601A" w:rsidP="00DF601A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230" w:type="dxa"/>
            <w:vAlign w:val="center"/>
          </w:tcPr>
          <w:p w:rsidR="00DF601A" w:rsidRPr="008115A6" w:rsidRDefault="00DF601A" w:rsidP="00DF601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658" w:type="dxa"/>
            <w:vAlign w:val="center"/>
          </w:tcPr>
          <w:p w:rsidR="00DF601A" w:rsidRPr="008115A6" w:rsidRDefault="00DF601A" w:rsidP="00DF601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1rB-</w:t>
            </w:r>
            <w:r w:rsidR="00DC157D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FR</w:t>
            </w: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DF601A" w:rsidRPr="008115A6" w:rsidRDefault="00DF601A" w:rsidP="00DF601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  <w:tr w:rsidR="00DF601A" w:rsidRPr="008115A6" w:rsidTr="00A53FD4">
        <w:trPr>
          <w:tblCellSpacing w:w="15" w:type="dxa"/>
          <w:jc w:val="center"/>
        </w:trPr>
        <w:tc>
          <w:tcPr>
            <w:tcW w:w="2856" w:type="dxa"/>
            <w:vMerge w:val="restart"/>
            <w:vAlign w:val="center"/>
          </w:tcPr>
          <w:p w:rsidR="00DC157D" w:rsidRPr="008115A6" w:rsidRDefault="00DC157D" w:rsidP="00AC76BE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i/>
                <w:color w:val="FF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i/>
                <w:color w:val="FF0000"/>
                <w:sz w:val="24"/>
                <w:szCs w:val="24"/>
                <w:lang w:eastAsia="es-ES"/>
              </w:rPr>
              <w:t>Ventilació de 15 minuts durant la sessió</w:t>
            </w:r>
          </w:p>
          <w:p w:rsidR="00B30A73" w:rsidRPr="008115A6" w:rsidRDefault="00B30A73" w:rsidP="00AC76BE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i/>
                <w:color w:val="FF0000"/>
                <w:sz w:val="24"/>
                <w:szCs w:val="24"/>
                <w:lang w:eastAsia="es-ES"/>
              </w:rPr>
            </w:pPr>
          </w:p>
          <w:p w:rsidR="00215B18" w:rsidRPr="008115A6" w:rsidRDefault="00215B18" w:rsidP="00B30A73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</w:p>
          <w:p w:rsidR="00215B18" w:rsidRPr="008115A6" w:rsidRDefault="00215B18" w:rsidP="00B30A73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</w:p>
          <w:p w:rsidR="00B30A73" w:rsidRPr="008115A6" w:rsidRDefault="0023666F" w:rsidP="00B30A73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18:30 a 20:30h</w:t>
            </w:r>
            <w:r w:rsidR="00B30A73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.</w:t>
            </w:r>
          </w:p>
          <w:p w:rsidR="00B30A73" w:rsidRPr="008115A6" w:rsidRDefault="00B30A73" w:rsidP="00B30A73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18.40 a 20:</w:t>
            </w:r>
            <w:r w:rsidR="0023666F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40</w:t>
            </w:r>
          </w:p>
          <w:p w:rsidR="00B30A73" w:rsidRPr="008115A6" w:rsidRDefault="00B30A73" w:rsidP="00B30A73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i/>
                <w:sz w:val="24"/>
                <w:szCs w:val="24"/>
                <w:lang w:eastAsia="es-ES"/>
              </w:rPr>
            </w:pPr>
          </w:p>
        </w:tc>
        <w:tc>
          <w:tcPr>
            <w:tcW w:w="3230" w:type="dxa"/>
            <w:shd w:val="clear" w:color="auto" w:fill="F2DBDB" w:themeFill="accent2" w:themeFillTint="33"/>
            <w:vAlign w:val="center"/>
          </w:tcPr>
          <w:p w:rsidR="00DC157D" w:rsidRPr="008115A6" w:rsidRDefault="00215B18" w:rsidP="00DF601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eastAsia="es-ES"/>
              </w:rPr>
              <w:t>N</w:t>
            </w:r>
            <w:r w:rsidR="00DC157D" w:rsidRPr="008115A6"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eastAsia="es-ES"/>
              </w:rPr>
              <w:t xml:space="preserve">ETEJA I DESINFECCIÓ  </w:t>
            </w:r>
          </w:p>
          <w:p w:rsidR="00DF601A" w:rsidRPr="008115A6" w:rsidRDefault="00DC157D" w:rsidP="00DF601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eastAsia="es-ES"/>
              </w:rPr>
              <w:t>18.</w:t>
            </w:r>
            <w:r w:rsidR="00F31368"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eastAsia="es-ES"/>
              </w:rPr>
              <w:t>10</w:t>
            </w:r>
            <w:r w:rsidRPr="008115A6"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eastAsia="es-ES"/>
              </w:rPr>
              <w:t xml:space="preserve"> -18.30 </w:t>
            </w:r>
          </w:p>
          <w:p w:rsidR="001E23AA" w:rsidRPr="008115A6" w:rsidRDefault="001E23AA" w:rsidP="00DF601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eastAsia="es-ES"/>
              </w:rPr>
              <w:t>I VENTILACIÓ DE 30 MINUTS</w:t>
            </w:r>
          </w:p>
        </w:tc>
        <w:tc>
          <w:tcPr>
            <w:tcW w:w="2658" w:type="dxa"/>
            <w:shd w:val="clear" w:color="auto" w:fill="F2DBDB" w:themeFill="accent2" w:themeFillTint="33"/>
            <w:vAlign w:val="center"/>
          </w:tcPr>
          <w:p w:rsidR="00215B18" w:rsidRPr="008115A6" w:rsidRDefault="00215B18" w:rsidP="00DF601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eastAsia="es-ES"/>
              </w:rPr>
            </w:pPr>
          </w:p>
          <w:p w:rsidR="00215B18" w:rsidRPr="008115A6" w:rsidRDefault="00215B18" w:rsidP="00DF601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eastAsia="es-ES"/>
              </w:rPr>
            </w:pPr>
          </w:p>
          <w:p w:rsidR="001E23AA" w:rsidRPr="008115A6" w:rsidRDefault="001E23AA" w:rsidP="00DF601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eastAsia="es-ES"/>
              </w:rPr>
            </w:pPr>
          </w:p>
          <w:p w:rsidR="00215B18" w:rsidRPr="008115A6" w:rsidRDefault="00DC157D" w:rsidP="00DF601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eastAsia="es-ES"/>
              </w:rPr>
              <w:t>NETEJA I DESINFECIÓ 18.</w:t>
            </w:r>
            <w:r w:rsidR="00F31368"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eastAsia="es-ES"/>
              </w:rPr>
              <w:t>10</w:t>
            </w:r>
            <w:r w:rsidRPr="008115A6"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eastAsia="es-ES"/>
              </w:rPr>
              <w:t xml:space="preserve">-18.30 </w:t>
            </w:r>
          </w:p>
          <w:p w:rsidR="00215B18" w:rsidRPr="008115A6" w:rsidRDefault="001E23AA" w:rsidP="00DF601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eastAsia="es-ES"/>
              </w:rPr>
              <w:t>I VENTILACIÓ DE 30 MINUTS</w:t>
            </w:r>
          </w:p>
          <w:p w:rsidR="00215B18" w:rsidRPr="008115A6" w:rsidRDefault="00215B18" w:rsidP="00DF601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eastAsia="es-ES"/>
              </w:rPr>
            </w:pPr>
          </w:p>
          <w:p w:rsidR="00215B18" w:rsidRPr="008115A6" w:rsidRDefault="00215B18" w:rsidP="00DF601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eastAsia="es-ES"/>
              </w:rPr>
            </w:pPr>
          </w:p>
        </w:tc>
      </w:tr>
      <w:tr w:rsidR="00DF601A" w:rsidRPr="008115A6" w:rsidTr="00A53FD4">
        <w:trPr>
          <w:tblCellSpacing w:w="15" w:type="dxa"/>
          <w:jc w:val="center"/>
        </w:trPr>
        <w:tc>
          <w:tcPr>
            <w:tcW w:w="2856" w:type="dxa"/>
            <w:vMerge/>
            <w:vAlign w:val="center"/>
          </w:tcPr>
          <w:p w:rsidR="00DF601A" w:rsidRPr="008115A6" w:rsidRDefault="00DF601A" w:rsidP="00DF601A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sz w:val="24"/>
                <w:szCs w:val="24"/>
                <w:lang w:eastAsia="es-ES"/>
              </w:rPr>
            </w:pPr>
          </w:p>
        </w:tc>
        <w:tc>
          <w:tcPr>
            <w:tcW w:w="3230" w:type="dxa"/>
            <w:vAlign w:val="center"/>
          </w:tcPr>
          <w:p w:rsidR="00DF601A" w:rsidRPr="008115A6" w:rsidRDefault="00DF601A" w:rsidP="00DF601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2n C</w:t>
            </w:r>
            <w:r w:rsidR="00DC157D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- AN</w:t>
            </w: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658" w:type="dxa"/>
            <w:vAlign w:val="center"/>
          </w:tcPr>
          <w:p w:rsidR="00DF601A" w:rsidRPr="008115A6" w:rsidRDefault="00DF601A" w:rsidP="00DF601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  <w:tr w:rsidR="00DF601A" w:rsidRPr="008115A6" w:rsidTr="00A53FD4">
        <w:trPr>
          <w:tblCellSpacing w:w="15" w:type="dxa"/>
          <w:jc w:val="center"/>
        </w:trPr>
        <w:tc>
          <w:tcPr>
            <w:tcW w:w="2856" w:type="dxa"/>
            <w:vMerge/>
            <w:vAlign w:val="center"/>
          </w:tcPr>
          <w:p w:rsidR="00DF601A" w:rsidRPr="008115A6" w:rsidRDefault="00DF601A" w:rsidP="00DF601A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sz w:val="24"/>
                <w:szCs w:val="24"/>
                <w:lang w:eastAsia="es-ES"/>
              </w:rPr>
            </w:pPr>
          </w:p>
        </w:tc>
        <w:tc>
          <w:tcPr>
            <w:tcW w:w="3230" w:type="dxa"/>
            <w:vAlign w:val="center"/>
          </w:tcPr>
          <w:p w:rsidR="00DF601A" w:rsidRPr="008115A6" w:rsidRDefault="00DF601A" w:rsidP="00DC15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3r B </w:t>
            </w:r>
            <w:r w:rsidR="00DC157D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– AN </w:t>
            </w:r>
          </w:p>
        </w:tc>
        <w:tc>
          <w:tcPr>
            <w:tcW w:w="2658" w:type="dxa"/>
            <w:vAlign w:val="center"/>
          </w:tcPr>
          <w:p w:rsidR="00DF601A" w:rsidRPr="008115A6" w:rsidRDefault="00DF601A" w:rsidP="00DC15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1r B </w:t>
            </w:r>
            <w:r w:rsidR="00DC157D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– AN </w:t>
            </w:r>
          </w:p>
        </w:tc>
      </w:tr>
      <w:tr w:rsidR="00DF601A" w:rsidRPr="008115A6" w:rsidTr="00A53FD4">
        <w:trPr>
          <w:tblCellSpacing w:w="15" w:type="dxa"/>
          <w:jc w:val="center"/>
        </w:trPr>
        <w:tc>
          <w:tcPr>
            <w:tcW w:w="2856" w:type="dxa"/>
            <w:vMerge/>
            <w:vAlign w:val="center"/>
          </w:tcPr>
          <w:p w:rsidR="00DF601A" w:rsidRPr="008115A6" w:rsidRDefault="00DF601A" w:rsidP="00DF601A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sz w:val="24"/>
                <w:szCs w:val="24"/>
                <w:lang w:eastAsia="es-ES"/>
              </w:rPr>
            </w:pPr>
          </w:p>
        </w:tc>
        <w:tc>
          <w:tcPr>
            <w:tcW w:w="3230" w:type="dxa"/>
            <w:vAlign w:val="center"/>
          </w:tcPr>
          <w:p w:rsidR="00DF601A" w:rsidRPr="008115A6" w:rsidRDefault="00DF601A" w:rsidP="00DC15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4t B</w:t>
            </w:r>
            <w:r w:rsidR="00DC157D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- AN</w:t>
            </w:r>
          </w:p>
        </w:tc>
        <w:tc>
          <w:tcPr>
            <w:tcW w:w="2658" w:type="dxa"/>
            <w:vAlign w:val="center"/>
          </w:tcPr>
          <w:p w:rsidR="00DF601A" w:rsidRPr="008115A6" w:rsidRDefault="00DF601A" w:rsidP="00DC15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2n B </w:t>
            </w:r>
            <w:r w:rsidR="00DC157D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– AN </w:t>
            </w:r>
          </w:p>
        </w:tc>
      </w:tr>
      <w:tr w:rsidR="00DF601A" w:rsidRPr="008115A6" w:rsidTr="00A53FD4">
        <w:trPr>
          <w:tblCellSpacing w:w="15" w:type="dxa"/>
          <w:jc w:val="center"/>
        </w:trPr>
        <w:tc>
          <w:tcPr>
            <w:tcW w:w="2856" w:type="dxa"/>
            <w:vMerge/>
            <w:vAlign w:val="center"/>
          </w:tcPr>
          <w:p w:rsidR="00DF601A" w:rsidRPr="008115A6" w:rsidRDefault="00DF601A" w:rsidP="00DF601A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sz w:val="24"/>
                <w:szCs w:val="24"/>
                <w:lang w:eastAsia="es-ES"/>
              </w:rPr>
            </w:pPr>
          </w:p>
        </w:tc>
        <w:tc>
          <w:tcPr>
            <w:tcW w:w="3230" w:type="dxa"/>
            <w:vAlign w:val="center"/>
          </w:tcPr>
          <w:p w:rsidR="00DF601A" w:rsidRPr="008115A6" w:rsidRDefault="00DF601A" w:rsidP="00DC15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C1 </w:t>
            </w:r>
            <w:r w:rsidR="00DC157D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- AN </w:t>
            </w:r>
          </w:p>
        </w:tc>
        <w:tc>
          <w:tcPr>
            <w:tcW w:w="2658" w:type="dxa"/>
            <w:vAlign w:val="center"/>
          </w:tcPr>
          <w:p w:rsidR="00DF601A" w:rsidRPr="008115A6" w:rsidRDefault="00DF601A" w:rsidP="00DC15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3r C </w:t>
            </w:r>
            <w:r w:rsidR="00DC157D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- AN </w:t>
            </w:r>
          </w:p>
        </w:tc>
      </w:tr>
      <w:tr w:rsidR="00DF601A" w:rsidRPr="008115A6" w:rsidTr="00A53FD4">
        <w:trPr>
          <w:tblCellSpacing w:w="15" w:type="dxa"/>
          <w:jc w:val="center"/>
        </w:trPr>
        <w:tc>
          <w:tcPr>
            <w:tcW w:w="2856" w:type="dxa"/>
            <w:vMerge/>
            <w:vAlign w:val="center"/>
          </w:tcPr>
          <w:p w:rsidR="00DF601A" w:rsidRPr="008115A6" w:rsidRDefault="00DF601A" w:rsidP="00DF601A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sz w:val="24"/>
                <w:szCs w:val="24"/>
                <w:lang w:eastAsia="es-ES"/>
              </w:rPr>
            </w:pPr>
          </w:p>
        </w:tc>
        <w:tc>
          <w:tcPr>
            <w:tcW w:w="3230" w:type="dxa"/>
            <w:vAlign w:val="center"/>
          </w:tcPr>
          <w:p w:rsidR="00DF601A" w:rsidRPr="008115A6" w:rsidRDefault="00DF601A" w:rsidP="00DC15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5e</w:t>
            </w:r>
            <w:r w:rsidR="00DC157D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- FR</w:t>
            </w: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658" w:type="dxa"/>
            <w:vAlign w:val="center"/>
          </w:tcPr>
          <w:p w:rsidR="00DF601A" w:rsidRPr="008115A6" w:rsidRDefault="00DF601A" w:rsidP="00DF601A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5è B</w:t>
            </w:r>
            <w:r w:rsidR="00DC157D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– AN </w:t>
            </w: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F601A" w:rsidRPr="008115A6" w:rsidTr="00A53FD4">
        <w:trPr>
          <w:tblCellSpacing w:w="15" w:type="dxa"/>
          <w:jc w:val="center"/>
        </w:trPr>
        <w:tc>
          <w:tcPr>
            <w:tcW w:w="2856" w:type="dxa"/>
            <w:vMerge/>
            <w:vAlign w:val="center"/>
          </w:tcPr>
          <w:p w:rsidR="00DF601A" w:rsidRPr="008115A6" w:rsidRDefault="00DF601A" w:rsidP="00DF601A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sz w:val="24"/>
                <w:szCs w:val="24"/>
                <w:lang w:eastAsia="es-ES"/>
              </w:rPr>
            </w:pPr>
          </w:p>
        </w:tc>
        <w:tc>
          <w:tcPr>
            <w:tcW w:w="3230" w:type="dxa"/>
            <w:vAlign w:val="center"/>
          </w:tcPr>
          <w:p w:rsidR="00DF601A" w:rsidRPr="008115A6" w:rsidRDefault="00DF601A" w:rsidP="00DC15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1rA-</w:t>
            </w:r>
            <w:r w:rsidR="00DC157D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FR</w:t>
            </w:r>
          </w:p>
        </w:tc>
        <w:tc>
          <w:tcPr>
            <w:tcW w:w="2658" w:type="dxa"/>
            <w:vAlign w:val="center"/>
          </w:tcPr>
          <w:p w:rsidR="00DF601A" w:rsidRPr="008115A6" w:rsidRDefault="00AC76BE" w:rsidP="00774E13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2n </w:t>
            </w:r>
            <w:r w:rsidR="00DF601A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774E13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FR</w:t>
            </w:r>
            <w:r w:rsidR="00DF601A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DC157D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- FR</w:t>
            </w:r>
          </w:p>
        </w:tc>
      </w:tr>
    </w:tbl>
    <w:p w:rsidR="0085387C" w:rsidRDefault="0085387C" w:rsidP="00E11465">
      <w:pPr>
        <w:rPr>
          <w:rFonts w:asciiTheme="majorHAnsi" w:hAnsiTheme="majorHAnsi"/>
          <w:b/>
          <w:color w:val="FF0000"/>
          <w:sz w:val="24"/>
          <w:szCs w:val="24"/>
          <w:u w:val="single"/>
        </w:rPr>
      </w:pPr>
    </w:p>
    <w:p w:rsidR="0085387C" w:rsidRDefault="0085387C" w:rsidP="00E11465">
      <w:pPr>
        <w:rPr>
          <w:rFonts w:asciiTheme="majorHAnsi" w:hAnsiTheme="majorHAnsi"/>
          <w:b/>
          <w:color w:val="FF0000"/>
          <w:sz w:val="24"/>
          <w:szCs w:val="24"/>
          <w:u w:val="single"/>
        </w:rPr>
      </w:pPr>
    </w:p>
    <w:p w:rsidR="00F222B1" w:rsidRPr="008115A6" w:rsidRDefault="008B4E64" w:rsidP="00E11465">
      <w:pPr>
        <w:rPr>
          <w:rFonts w:asciiTheme="majorHAnsi" w:hAnsiTheme="majorHAnsi"/>
          <w:b/>
          <w:color w:val="FF0000"/>
          <w:sz w:val="24"/>
          <w:szCs w:val="24"/>
          <w:u w:val="single"/>
        </w:rPr>
      </w:pPr>
      <w:r w:rsidRPr="008115A6">
        <w:rPr>
          <w:rFonts w:asciiTheme="majorHAnsi" w:hAnsiTheme="majorHAnsi"/>
          <w:b/>
          <w:color w:val="FF0000"/>
          <w:sz w:val="24"/>
          <w:szCs w:val="24"/>
          <w:u w:val="single"/>
        </w:rPr>
        <w:lastRenderedPageBreak/>
        <w:t xml:space="preserve">3- SALA DEL PROFESSORAT </w:t>
      </w:r>
    </w:p>
    <w:p w:rsidR="00D7274D" w:rsidRDefault="00C76B19" w:rsidP="00E11465">
      <w:pPr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  <w:r w:rsidRPr="008115A6">
        <w:rPr>
          <w:rFonts w:asciiTheme="majorHAnsi" w:hAnsiTheme="majorHAnsi"/>
          <w:sz w:val="24"/>
          <w:szCs w:val="24"/>
        </w:rPr>
        <w:t xml:space="preserve">A la sala de professors entrarem i treballarem tots amb mascareta. Tindrem una aula habilitada de comodí, per si necessitem més espai. </w:t>
      </w:r>
      <w:r w:rsidR="00D7274D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S’evitarà en la mesura del possible que es comparteixin equips, dispositius, utensilis o altres instruments o accessoris i es prestarà especial atenció a la correcta ventilació de l’espai. Pel que fa a la neteja, desinfecció i ventilació</w:t>
      </w:r>
      <w:r w:rsidR="00863D1A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es netejarà i desinfectarà cada dia al acabar les classes.  L</w:t>
      </w:r>
      <w:r w:rsidR="00F222B1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a ventilació es farà cada hora i el rentat de mans serà obligatòria </w:t>
      </w:r>
      <w:r w:rsidR="001877B0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a</w:t>
      </w:r>
      <w:r w:rsidR="00F222B1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bans d’entrar a la sala de professors/ores.</w:t>
      </w:r>
    </w:p>
    <w:p w:rsidR="0085387C" w:rsidRDefault="0085387C" w:rsidP="00E11465">
      <w:pPr>
        <w:rPr>
          <w:rFonts w:asciiTheme="majorHAnsi" w:hAnsiTheme="majorHAnsi"/>
          <w:b/>
          <w:color w:val="FF0000"/>
          <w:sz w:val="24"/>
          <w:szCs w:val="24"/>
          <w:u w:val="single"/>
        </w:rPr>
      </w:pPr>
    </w:p>
    <w:p w:rsidR="00F97272" w:rsidRPr="00F97272" w:rsidRDefault="00F97272" w:rsidP="00E11465">
      <w:pPr>
        <w:rPr>
          <w:rFonts w:asciiTheme="majorHAnsi" w:hAnsiTheme="majorHAnsi"/>
          <w:b/>
          <w:color w:val="FF0000"/>
          <w:sz w:val="24"/>
          <w:szCs w:val="24"/>
          <w:u w:val="single"/>
        </w:rPr>
      </w:pPr>
      <w:r w:rsidRPr="00F97272">
        <w:rPr>
          <w:rFonts w:asciiTheme="majorHAnsi" w:hAnsiTheme="majorHAnsi"/>
          <w:b/>
          <w:color w:val="FF0000"/>
          <w:sz w:val="24"/>
          <w:szCs w:val="24"/>
          <w:u w:val="single"/>
        </w:rPr>
        <w:t>4- REUNIONS DE CLAUSTRE, D</w:t>
      </w:r>
      <w:r w:rsidR="00DA6EA7">
        <w:rPr>
          <w:rFonts w:asciiTheme="majorHAnsi" w:hAnsiTheme="majorHAnsi"/>
          <w:b/>
          <w:color w:val="FF0000"/>
          <w:sz w:val="24"/>
          <w:szCs w:val="24"/>
          <w:u w:val="single"/>
        </w:rPr>
        <w:t>EPARTAMENT, CONSELLS ESCOLARS etc</w:t>
      </w:r>
      <w:r w:rsidRPr="00F97272">
        <w:rPr>
          <w:rFonts w:asciiTheme="majorHAnsi" w:hAnsiTheme="majorHAnsi"/>
          <w:b/>
          <w:color w:val="FF0000"/>
          <w:sz w:val="24"/>
          <w:szCs w:val="24"/>
          <w:u w:val="single"/>
        </w:rPr>
        <w:t>.</w:t>
      </w:r>
    </w:p>
    <w:p w:rsidR="00F97272" w:rsidRDefault="00591476" w:rsidP="00E11465">
      <w:pPr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Les reunions i/o claustres </w:t>
      </w:r>
      <w:r w:rsidR="00F97272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es faran </w:t>
      </w:r>
      <w:r w:rsidR="000B5D13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50 % </w:t>
      </w:r>
      <w:r w:rsidR="00F97272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de manera presencial donat que hi ha un nombre reduït de professors </w:t>
      </w:r>
      <w:r w:rsidR="000B5D13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i 50 % online per no afavorir la propagació del virus</w:t>
      </w:r>
      <w:r w:rsidR="00F97272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. </w:t>
      </w:r>
    </w:p>
    <w:p w:rsidR="00E02502" w:rsidRDefault="00E02502" w:rsidP="00E11465">
      <w:pPr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Depenent de com evolucioni la pandèmia es pot passar del 50 % online a 100 % online de tots els claustres i reunions del professorat. El curs passat, aquestes reunions</w:t>
      </w:r>
      <w:r w:rsidR="00016952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100 %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online van funcionar molt bé. </w:t>
      </w:r>
    </w:p>
    <w:p w:rsidR="00591476" w:rsidRPr="008115A6" w:rsidRDefault="00591476" w:rsidP="00E11465">
      <w:pPr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Els consells escolars es faran de manera presencial. </w:t>
      </w:r>
    </w:p>
    <w:p w:rsidR="007F0616" w:rsidRDefault="007F0616" w:rsidP="00EF3947">
      <w:pPr>
        <w:rPr>
          <w:rFonts w:asciiTheme="majorHAnsi" w:hAnsiTheme="majorHAnsi"/>
          <w:b/>
          <w:color w:val="FF0000"/>
          <w:sz w:val="24"/>
          <w:szCs w:val="24"/>
          <w:u w:val="single"/>
        </w:rPr>
      </w:pPr>
    </w:p>
    <w:p w:rsidR="00EF3947" w:rsidRPr="008115A6" w:rsidRDefault="00F97272" w:rsidP="00EF3947">
      <w:pPr>
        <w:rPr>
          <w:rFonts w:asciiTheme="majorHAnsi" w:hAnsiTheme="majorHAnsi"/>
          <w:b/>
          <w:color w:val="FF0000"/>
          <w:sz w:val="24"/>
          <w:szCs w:val="24"/>
          <w:u w:val="single"/>
        </w:rPr>
      </w:pPr>
      <w:r>
        <w:rPr>
          <w:rFonts w:asciiTheme="majorHAnsi" w:hAnsiTheme="majorHAnsi"/>
          <w:b/>
          <w:color w:val="FF0000"/>
          <w:sz w:val="24"/>
          <w:szCs w:val="24"/>
          <w:u w:val="single"/>
        </w:rPr>
        <w:t>5</w:t>
      </w:r>
      <w:r w:rsidR="008B4E64" w:rsidRPr="008115A6">
        <w:rPr>
          <w:rFonts w:asciiTheme="majorHAnsi" w:hAnsiTheme="majorHAnsi"/>
          <w:b/>
          <w:color w:val="FF0000"/>
          <w:sz w:val="24"/>
          <w:szCs w:val="24"/>
          <w:u w:val="single"/>
        </w:rPr>
        <w:t xml:space="preserve">- </w:t>
      </w:r>
      <w:r w:rsidR="00AC76BE" w:rsidRPr="008115A6">
        <w:rPr>
          <w:rFonts w:asciiTheme="majorHAnsi" w:hAnsiTheme="majorHAnsi"/>
          <w:b/>
          <w:color w:val="FF0000"/>
          <w:sz w:val="24"/>
          <w:szCs w:val="24"/>
          <w:u w:val="single"/>
        </w:rPr>
        <w:t>ORGAN</w:t>
      </w:r>
      <w:r w:rsidR="00EF3947" w:rsidRPr="008115A6">
        <w:rPr>
          <w:rFonts w:asciiTheme="majorHAnsi" w:hAnsiTheme="majorHAnsi"/>
          <w:b/>
          <w:color w:val="FF0000"/>
          <w:sz w:val="24"/>
          <w:szCs w:val="24"/>
          <w:u w:val="single"/>
        </w:rPr>
        <w:t>ITZACIÓ D’HORARI I GESTIÓ D’ENTRADES I SORTIDES.</w:t>
      </w:r>
    </w:p>
    <w:p w:rsidR="00AF68A6" w:rsidRPr="008115A6" w:rsidRDefault="00AF68A6" w:rsidP="00AF68A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a-ES"/>
        </w:rPr>
      </w:pP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Les entrades i sortides del centre es faran de manera esglaonada, tenint en compte el</w:t>
      </w:r>
      <w:r w:rsidR="00E65803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nombre d’accessos i el nombre de grups estables.</w:t>
      </w:r>
    </w:p>
    <w:p w:rsidR="00AF68A6" w:rsidRPr="008115A6" w:rsidRDefault="00DC157D" w:rsidP="0015113D">
      <w:pP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ca-ES"/>
        </w:rPr>
      </w:pPr>
      <w:r w:rsidRPr="008115A6">
        <w:rPr>
          <w:rFonts w:asciiTheme="majorHAnsi" w:hAnsiTheme="majorHAnsi"/>
          <w:sz w:val="24"/>
          <w:szCs w:val="24"/>
        </w:rPr>
        <w:t xml:space="preserve">L’edifici </w:t>
      </w:r>
      <w:r w:rsidR="00D726D6" w:rsidRPr="008115A6">
        <w:rPr>
          <w:rFonts w:asciiTheme="majorHAnsi" w:hAnsiTheme="majorHAnsi"/>
          <w:sz w:val="24"/>
          <w:szCs w:val="24"/>
        </w:rPr>
        <w:t>té dues vies d’entrada t</w:t>
      </w:r>
      <w:r w:rsidR="0015113D">
        <w:rPr>
          <w:rFonts w:asciiTheme="majorHAnsi" w:hAnsiTheme="majorHAnsi"/>
          <w:sz w:val="24"/>
          <w:szCs w:val="24"/>
        </w:rPr>
        <w:t xml:space="preserve">otalment diferenciades però per poder controlar millor </w:t>
      </w:r>
      <w:r w:rsidR="001468DB">
        <w:rPr>
          <w:rFonts w:asciiTheme="majorHAnsi" w:hAnsiTheme="majorHAnsi"/>
          <w:sz w:val="24"/>
          <w:szCs w:val="24"/>
        </w:rPr>
        <w:t>l’ús</w:t>
      </w:r>
      <w:r w:rsidR="0015113D">
        <w:rPr>
          <w:rFonts w:asciiTheme="majorHAnsi" w:hAnsiTheme="majorHAnsi"/>
          <w:sz w:val="24"/>
          <w:szCs w:val="24"/>
        </w:rPr>
        <w:t xml:space="preserve"> de mascaretes i gel, només farem servir una </w:t>
      </w:r>
      <w:r w:rsidR="001468DB">
        <w:rPr>
          <w:rFonts w:asciiTheme="majorHAnsi" w:hAnsiTheme="majorHAnsi"/>
          <w:sz w:val="24"/>
          <w:szCs w:val="24"/>
        </w:rPr>
        <w:t>entrada</w:t>
      </w:r>
      <w:r w:rsidR="0015113D">
        <w:rPr>
          <w:rFonts w:asciiTheme="majorHAnsi" w:hAnsiTheme="majorHAnsi"/>
          <w:sz w:val="24"/>
          <w:szCs w:val="24"/>
        </w:rPr>
        <w:t xml:space="preserve"> i la conserge </w:t>
      </w:r>
      <w:r w:rsidR="001468DB">
        <w:rPr>
          <w:rFonts w:asciiTheme="majorHAnsi" w:hAnsiTheme="majorHAnsi"/>
          <w:sz w:val="24"/>
          <w:szCs w:val="24"/>
        </w:rPr>
        <w:t>vigilarà</w:t>
      </w:r>
      <w:r w:rsidR="0015113D">
        <w:rPr>
          <w:rFonts w:asciiTheme="majorHAnsi" w:hAnsiTheme="majorHAnsi"/>
          <w:sz w:val="24"/>
          <w:szCs w:val="24"/>
        </w:rPr>
        <w:t xml:space="preserve"> que tothom segueixi les regles. Els alumnes arriben normalme</w:t>
      </w:r>
      <w:r w:rsidR="009D054D">
        <w:rPr>
          <w:rFonts w:asciiTheme="majorHAnsi" w:hAnsiTheme="majorHAnsi"/>
          <w:sz w:val="24"/>
          <w:szCs w:val="24"/>
        </w:rPr>
        <w:t>nt de manera ja molt escalonada</w:t>
      </w:r>
      <w:r w:rsidR="0015113D">
        <w:rPr>
          <w:rFonts w:asciiTheme="majorHAnsi" w:hAnsiTheme="majorHAnsi"/>
          <w:sz w:val="24"/>
          <w:szCs w:val="24"/>
        </w:rPr>
        <w:t xml:space="preserve">. Això </w:t>
      </w:r>
      <w:r w:rsidR="00F955DA">
        <w:rPr>
          <w:rFonts w:asciiTheme="majorHAnsi" w:hAnsiTheme="majorHAnsi"/>
          <w:sz w:val="24"/>
          <w:szCs w:val="24"/>
        </w:rPr>
        <w:t>passa</w:t>
      </w:r>
      <w:r w:rsidR="0015113D">
        <w:rPr>
          <w:rFonts w:asciiTheme="majorHAnsi" w:hAnsiTheme="majorHAnsi"/>
          <w:sz w:val="24"/>
          <w:szCs w:val="24"/>
        </w:rPr>
        <w:t xml:space="preserve"> sempre a les EOI</w:t>
      </w:r>
      <w:r w:rsidR="00F955DA">
        <w:rPr>
          <w:rFonts w:asciiTheme="majorHAnsi" w:hAnsiTheme="majorHAnsi"/>
          <w:sz w:val="24"/>
          <w:szCs w:val="24"/>
        </w:rPr>
        <w:t xml:space="preserve">s però de totes </w:t>
      </w:r>
      <w:r w:rsidR="0015113D">
        <w:rPr>
          <w:rFonts w:asciiTheme="majorHAnsi" w:hAnsiTheme="majorHAnsi"/>
          <w:sz w:val="24"/>
          <w:szCs w:val="24"/>
        </w:rPr>
        <w:t>maneres hem establert do</w:t>
      </w:r>
      <w:r w:rsidR="00825CBA">
        <w:rPr>
          <w:rFonts w:asciiTheme="majorHAnsi" w:hAnsiTheme="majorHAnsi"/>
          <w:sz w:val="24"/>
          <w:szCs w:val="24"/>
        </w:rPr>
        <w:t>s grups d’entrada amb una diferè</w:t>
      </w:r>
      <w:r w:rsidR="0015113D">
        <w:rPr>
          <w:rFonts w:asciiTheme="majorHAnsi" w:hAnsiTheme="majorHAnsi"/>
          <w:sz w:val="24"/>
          <w:szCs w:val="24"/>
        </w:rPr>
        <w:t xml:space="preserve">ncia de 10 minuts </w:t>
      </w:r>
      <w:r w:rsidR="00F955DA">
        <w:rPr>
          <w:rFonts w:asciiTheme="majorHAnsi" w:hAnsiTheme="majorHAnsi"/>
          <w:sz w:val="24"/>
          <w:szCs w:val="24"/>
        </w:rPr>
        <w:t>entre ells</w:t>
      </w:r>
      <w:r w:rsidR="0015113D">
        <w:rPr>
          <w:rFonts w:asciiTheme="majorHAnsi" w:hAnsiTheme="majorHAnsi"/>
          <w:sz w:val="24"/>
          <w:szCs w:val="24"/>
        </w:rPr>
        <w:t xml:space="preserve">. Les </w:t>
      </w:r>
      <w:r w:rsidR="00F955DA">
        <w:rPr>
          <w:rFonts w:asciiTheme="majorHAnsi" w:hAnsiTheme="majorHAnsi"/>
          <w:sz w:val="24"/>
          <w:szCs w:val="24"/>
        </w:rPr>
        <w:t>rat</w:t>
      </w:r>
      <w:r w:rsidR="0015113D">
        <w:rPr>
          <w:rFonts w:asciiTheme="majorHAnsi" w:hAnsiTheme="majorHAnsi"/>
          <w:sz w:val="24"/>
          <w:szCs w:val="24"/>
        </w:rPr>
        <w:t xml:space="preserve">ios de les classes no són molt altes </w:t>
      </w:r>
      <w:r w:rsidR="00F955DA">
        <w:rPr>
          <w:rFonts w:asciiTheme="majorHAnsi" w:hAnsiTheme="majorHAnsi"/>
          <w:sz w:val="24"/>
          <w:szCs w:val="24"/>
        </w:rPr>
        <w:t>i es podrà fer de manera segura</w:t>
      </w:r>
      <w:r w:rsidR="0015113D">
        <w:rPr>
          <w:rFonts w:asciiTheme="majorHAnsi" w:hAnsiTheme="majorHAnsi"/>
          <w:sz w:val="24"/>
          <w:szCs w:val="24"/>
        </w:rPr>
        <w:t xml:space="preserve">. </w:t>
      </w:r>
      <w:r w:rsidR="00E65803" w:rsidRPr="008115A6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ca-ES"/>
        </w:rPr>
        <w:t>L</w:t>
      </w:r>
      <w:r w:rsidR="00AF68A6" w:rsidRPr="008115A6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ca-ES"/>
        </w:rPr>
        <w:t xml:space="preserve">’entrada i la sortida es farà en intervals de 10 minuts cadascun. Els alumnes hauran de portar la mascareta </w:t>
      </w:r>
      <w:r w:rsidR="0052320C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ca-ES"/>
        </w:rPr>
        <w:t xml:space="preserve">a tot el recinte. </w:t>
      </w:r>
    </w:p>
    <w:p w:rsidR="00B47924" w:rsidRPr="008115A6" w:rsidRDefault="00B47924" w:rsidP="00AF68A6">
      <w:pPr>
        <w:spacing w:after="0" w:line="240" w:lineRule="auto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ca-ES"/>
        </w:rPr>
      </w:pPr>
    </w:p>
    <w:tbl>
      <w:tblPr>
        <w:tblW w:w="8868" w:type="dxa"/>
        <w:jc w:val="center"/>
        <w:tblCellSpacing w:w="15" w:type="dxa"/>
        <w:tblInd w:w="19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198"/>
      </w:tblGrid>
      <w:tr w:rsidR="00AC76BE" w:rsidRPr="008115A6" w:rsidTr="00030176">
        <w:trPr>
          <w:tblCellSpacing w:w="15" w:type="dxa"/>
          <w:jc w:val="center"/>
        </w:trPr>
        <w:tc>
          <w:tcPr>
            <w:tcW w:w="2365" w:type="dxa"/>
            <w:vAlign w:val="center"/>
          </w:tcPr>
          <w:p w:rsidR="00AC76BE" w:rsidRPr="008115A6" w:rsidRDefault="00AC76BE" w:rsidP="005D7CF0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bCs/>
                <w:color w:val="990000"/>
                <w:sz w:val="24"/>
                <w:szCs w:val="24"/>
                <w:lang w:eastAsia="es-ES"/>
              </w:rPr>
              <w:t>HORA</w:t>
            </w:r>
          </w:p>
        </w:tc>
        <w:tc>
          <w:tcPr>
            <w:tcW w:w="3230" w:type="dxa"/>
            <w:vAlign w:val="center"/>
          </w:tcPr>
          <w:p w:rsidR="00AC76BE" w:rsidRPr="008115A6" w:rsidRDefault="00AC76BE" w:rsidP="005D7CF0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bCs/>
                <w:color w:val="990000"/>
                <w:sz w:val="24"/>
                <w:szCs w:val="24"/>
                <w:lang w:eastAsia="es-ES"/>
              </w:rPr>
              <w:t>DLL/DC</w:t>
            </w:r>
          </w:p>
        </w:tc>
        <w:tc>
          <w:tcPr>
            <w:tcW w:w="3153" w:type="dxa"/>
            <w:vAlign w:val="center"/>
          </w:tcPr>
          <w:p w:rsidR="00AC76BE" w:rsidRPr="008115A6" w:rsidRDefault="00AC76BE" w:rsidP="005D7CF0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bCs/>
                <w:color w:val="990000"/>
                <w:sz w:val="24"/>
                <w:szCs w:val="24"/>
                <w:lang w:eastAsia="es-ES"/>
              </w:rPr>
              <w:t>DM/DJ</w:t>
            </w:r>
          </w:p>
        </w:tc>
      </w:tr>
      <w:tr w:rsidR="00AC76BE" w:rsidRPr="008115A6" w:rsidTr="00030176">
        <w:trPr>
          <w:tblCellSpacing w:w="15" w:type="dxa"/>
          <w:jc w:val="center"/>
        </w:trPr>
        <w:tc>
          <w:tcPr>
            <w:tcW w:w="2365" w:type="dxa"/>
            <w:vMerge w:val="restart"/>
            <w:vAlign w:val="center"/>
          </w:tcPr>
          <w:p w:rsidR="00B3020B" w:rsidRDefault="00B3020B" w:rsidP="005D7CF0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</w:p>
          <w:p w:rsidR="009D054D" w:rsidRDefault="009D054D" w:rsidP="005D7CF0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</w:p>
          <w:p w:rsidR="009D054D" w:rsidRPr="008115A6" w:rsidRDefault="009D054D" w:rsidP="005D7CF0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</w:p>
          <w:p w:rsidR="00B3020B" w:rsidRPr="008115A6" w:rsidRDefault="00B3020B" w:rsidP="005D7CF0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</w:p>
          <w:p w:rsidR="00B3020B" w:rsidRPr="008115A6" w:rsidRDefault="00AC76BE" w:rsidP="005D7CF0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16:00 a 1</w:t>
            </w:r>
            <w:r w:rsidR="0040298C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8</w:t>
            </w: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:</w:t>
            </w:r>
            <w:r w:rsidR="0040298C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00</w:t>
            </w:r>
            <w:r w:rsidR="00B3020B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</w:p>
          <w:p w:rsidR="00AC76BE" w:rsidRPr="008115A6" w:rsidRDefault="00AC76BE" w:rsidP="005D7CF0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</w:p>
          <w:p w:rsidR="00B3020B" w:rsidRPr="008115A6" w:rsidRDefault="00B3020B" w:rsidP="005D7CF0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lastRenderedPageBreak/>
              <w:t>16:10 a 1</w:t>
            </w:r>
            <w:r w:rsidR="0040298C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8</w:t>
            </w: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:</w:t>
            </w:r>
            <w:r w:rsidR="0040298C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10</w:t>
            </w:r>
          </w:p>
          <w:p w:rsidR="00B3020B" w:rsidRPr="008115A6" w:rsidRDefault="00B3020B" w:rsidP="005D7CF0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</w:p>
          <w:p w:rsidR="00B3020B" w:rsidRPr="008115A6" w:rsidRDefault="00B3020B" w:rsidP="005D7CF0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</w:p>
          <w:p w:rsidR="00B3020B" w:rsidRPr="008115A6" w:rsidRDefault="00B3020B" w:rsidP="005D7CF0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</w:p>
          <w:p w:rsidR="00B3020B" w:rsidRPr="008115A6" w:rsidRDefault="00B3020B" w:rsidP="005D7CF0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</w:p>
          <w:p w:rsidR="00B3020B" w:rsidRPr="008115A6" w:rsidRDefault="00B3020B" w:rsidP="005D7CF0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</w:p>
          <w:p w:rsidR="00B3020B" w:rsidRPr="008115A6" w:rsidRDefault="00B3020B" w:rsidP="005D7CF0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230" w:type="dxa"/>
            <w:vAlign w:val="center"/>
          </w:tcPr>
          <w:p w:rsidR="00AC76BE" w:rsidRDefault="00AC76BE" w:rsidP="005D7CF0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eastAsia="es-ES"/>
              </w:rPr>
            </w:pPr>
          </w:p>
          <w:p w:rsidR="009D054D" w:rsidRDefault="009D054D" w:rsidP="005D7CF0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eastAsia="es-ES"/>
              </w:rPr>
            </w:pPr>
          </w:p>
          <w:p w:rsidR="009D054D" w:rsidRPr="008115A6" w:rsidRDefault="009D054D" w:rsidP="005D7CF0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153" w:type="dxa"/>
            <w:vAlign w:val="center"/>
          </w:tcPr>
          <w:p w:rsidR="00AC76BE" w:rsidRPr="008115A6" w:rsidRDefault="00AC76BE" w:rsidP="005D7CF0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eastAsia="es-ES"/>
              </w:rPr>
            </w:pPr>
          </w:p>
        </w:tc>
      </w:tr>
      <w:tr w:rsidR="00AC76BE" w:rsidRPr="008115A6" w:rsidTr="00030176">
        <w:trPr>
          <w:tblCellSpacing w:w="15" w:type="dxa"/>
          <w:jc w:val="center"/>
        </w:trPr>
        <w:tc>
          <w:tcPr>
            <w:tcW w:w="2365" w:type="dxa"/>
            <w:vMerge/>
            <w:vAlign w:val="center"/>
          </w:tcPr>
          <w:p w:rsidR="00AC76BE" w:rsidRPr="008115A6" w:rsidRDefault="00AC76BE" w:rsidP="005D7CF0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230" w:type="dxa"/>
            <w:vAlign w:val="center"/>
          </w:tcPr>
          <w:p w:rsidR="00AC76BE" w:rsidRPr="008115A6" w:rsidRDefault="00AC76BE" w:rsidP="0052320C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3r A </w:t>
            </w:r>
            <w:r w:rsidR="00C76B19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C76B19" w:rsidRPr="0052320C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E</w:t>
            </w:r>
            <w:r w:rsidRPr="0052320C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ntrada</w:t>
            </w:r>
            <w:r w:rsidRPr="008115A6">
              <w:rPr>
                <w:rFonts w:asciiTheme="majorHAnsi" w:eastAsia="Arial Unicode MS" w:hAnsiTheme="majorHAnsi" w:cs="Arial Unicode MS"/>
                <w:b/>
                <w:i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EA1B5F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-</w:t>
            </w:r>
            <w:r w:rsidR="007165CE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EA1B5F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16.00</w:t>
            </w:r>
          </w:p>
        </w:tc>
        <w:tc>
          <w:tcPr>
            <w:tcW w:w="3153" w:type="dxa"/>
            <w:vAlign w:val="center"/>
          </w:tcPr>
          <w:p w:rsidR="00AC76BE" w:rsidRPr="008115A6" w:rsidRDefault="00AC76BE" w:rsidP="0052320C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1r A </w:t>
            </w:r>
            <w:r w:rsidR="00C76B19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C76B19" w:rsidRPr="0052320C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E</w:t>
            </w:r>
            <w:r w:rsidRPr="0052320C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ntrada </w:t>
            </w:r>
            <w:r w:rsidR="007165CE" w:rsidRPr="0052320C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C76B19" w:rsidRPr="0052320C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-</w:t>
            </w:r>
            <w:r w:rsidR="00C76B19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EA1B5F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16.00</w:t>
            </w:r>
          </w:p>
        </w:tc>
      </w:tr>
      <w:tr w:rsidR="00AC76BE" w:rsidRPr="008115A6" w:rsidTr="00030176">
        <w:trPr>
          <w:tblCellSpacing w:w="15" w:type="dxa"/>
          <w:jc w:val="center"/>
        </w:trPr>
        <w:tc>
          <w:tcPr>
            <w:tcW w:w="2365" w:type="dxa"/>
            <w:vMerge/>
            <w:vAlign w:val="center"/>
          </w:tcPr>
          <w:p w:rsidR="00AC76BE" w:rsidRPr="008115A6" w:rsidRDefault="00AC76BE" w:rsidP="005D7CF0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230" w:type="dxa"/>
            <w:vAlign w:val="center"/>
          </w:tcPr>
          <w:p w:rsidR="00AC76BE" w:rsidRPr="008115A6" w:rsidRDefault="00AC76BE" w:rsidP="0052320C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4t A  </w:t>
            </w:r>
            <w:r w:rsidRPr="0052320C">
              <w:rPr>
                <w:rFonts w:asciiTheme="majorHAnsi" w:eastAsia="Arial Unicode MS" w:hAnsiTheme="majorHAnsi" w:cs="Arial Unicode MS"/>
                <w:b/>
                <w:i/>
                <w:color w:val="000000"/>
                <w:sz w:val="24"/>
                <w:szCs w:val="24"/>
                <w:lang w:eastAsia="es-ES"/>
              </w:rPr>
              <w:t>Entrada</w:t>
            </w:r>
            <w:r w:rsidR="007165CE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EA1B5F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- 16.</w:t>
            </w:r>
            <w:r w:rsidR="009D054D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3153" w:type="dxa"/>
            <w:vAlign w:val="center"/>
          </w:tcPr>
          <w:p w:rsidR="00AC76BE" w:rsidRPr="008115A6" w:rsidRDefault="00AC76BE" w:rsidP="0052320C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2n A - </w:t>
            </w:r>
            <w:r w:rsidRPr="0052320C">
              <w:rPr>
                <w:rFonts w:asciiTheme="majorHAnsi" w:eastAsia="Arial Unicode MS" w:hAnsiTheme="majorHAnsi" w:cs="Arial Unicode MS"/>
                <w:b/>
                <w:i/>
                <w:color w:val="000000"/>
                <w:sz w:val="24"/>
                <w:szCs w:val="24"/>
                <w:lang w:eastAsia="es-ES"/>
              </w:rPr>
              <w:t xml:space="preserve">Entrada </w:t>
            </w:r>
            <w:r w:rsidR="007165CE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- </w:t>
            </w:r>
            <w:r w:rsidR="00EA1B5F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16.</w:t>
            </w:r>
            <w:r w:rsidR="009D054D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10</w:t>
            </w:r>
          </w:p>
        </w:tc>
      </w:tr>
      <w:tr w:rsidR="00AC76BE" w:rsidRPr="008115A6" w:rsidTr="00030176">
        <w:trPr>
          <w:tblCellSpacing w:w="15" w:type="dxa"/>
          <w:jc w:val="center"/>
        </w:trPr>
        <w:tc>
          <w:tcPr>
            <w:tcW w:w="2365" w:type="dxa"/>
            <w:vMerge/>
            <w:vAlign w:val="center"/>
          </w:tcPr>
          <w:p w:rsidR="00AC76BE" w:rsidRPr="008115A6" w:rsidRDefault="00AC76BE" w:rsidP="005D7CF0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230" w:type="dxa"/>
            <w:vAlign w:val="center"/>
          </w:tcPr>
          <w:p w:rsidR="00AC76BE" w:rsidRPr="008115A6" w:rsidRDefault="00685CCC" w:rsidP="0052320C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3r </w:t>
            </w:r>
            <w:r w:rsidR="001E23AA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FR</w:t>
            </w:r>
            <w:r w:rsidR="00AC76BE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r</w:t>
            </w:r>
            <w:r w:rsidR="00C76B19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- </w:t>
            </w:r>
            <w:r w:rsidR="00C76B19" w:rsidRPr="0052320C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E</w:t>
            </w:r>
            <w:r w:rsidR="00AC76BE" w:rsidRPr="0052320C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ntrada</w:t>
            </w:r>
            <w:r w:rsidR="00AC76BE" w:rsidRPr="008115A6">
              <w:rPr>
                <w:rFonts w:asciiTheme="majorHAnsi" w:eastAsia="Arial Unicode MS" w:hAnsiTheme="majorHAnsi" w:cs="Arial Unicode MS"/>
                <w:b/>
                <w:i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EA1B5F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C76B19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-</w:t>
            </w:r>
            <w:r w:rsidR="007165CE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EA1B5F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16.</w:t>
            </w:r>
            <w:r w:rsidR="009D054D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52320C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3153" w:type="dxa"/>
            <w:vAlign w:val="center"/>
          </w:tcPr>
          <w:p w:rsidR="00AC76BE" w:rsidRPr="008115A6" w:rsidRDefault="00AC76BE" w:rsidP="0052320C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4t C </w:t>
            </w:r>
            <w:r w:rsidR="00C76B19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- </w:t>
            </w:r>
            <w:r w:rsidR="00C76B19" w:rsidRPr="0052320C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E</w:t>
            </w:r>
            <w:r w:rsidRPr="0052320C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ntrada</w:t>
            </w:r>
            <w:r w:rsidRPr="008115A6">
              <w:rPr>
                <w:rFonts w:asciiTheme="majorHAnsi" w:eastAsia="Arial Unicode MS" w:hAnsiTheme="majorHAnsi" w:cs="Arial Unicode MS"/>
                <w:b/>
                <w:i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C76B19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9D054D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–</w:t>
            </w:r>
            <w:r w:rsidR="00C76B19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EA1B5F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16.</w:t>
            </w:r>
            <w:r w:rsidR="009D054D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00</w:t>
            </w:r>
          </w:p>
        </w:tc>
      </w:tr>
      <w:tr w:rsidR="00AC76BE" w:rsidRPr="008115A6" w:rsidTr="00030176">
        <w:trPr>
          <w:tblCellSpacing w:w="15" w:type="dxa"/>
          <w:jc w:val="center"/>
        </w:trPr>
        <w:tc>
          <w:tcPr>
            <w:tcW w:w="2365" w:type="dxa"/>
            <w:vMerge/>
            <w:vAlign w:val="center"/>
          </w:tcPr>
          <w:p w:rsidR="00AC76BE" w:rsidRPr="008115A6" w:rsidRDefault="00AC76BE" w:rsidP="005D7CF0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230" w:type="dxa"/>
            <w:vAlign w:val="center"/>
          </w:tcPr>
          <w:p w:rsidR="00AC76BE" w:rsidRPr="008115A6" w:rsidRDefault="00AC76BE" w:rsidP="0052320C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4t </w:t>
            </w:r>
            <w:r w:rsidR="001E23AA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FR</w:t>
            </w: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  -</w:t>
            </w:r>
            <w:r w:rsidRPr="0052320C">
              <w:rPr>
                <w:rFonts w:asciiTheme="majorHAnsi" w:eastAsia="Arial Unicode MS" w:hAnsiTheme="majorHAnsi" w:cs="Arial Unicode MS"/>
                <w:b/>
                <w:i/>
                <w:color w:val="000000"/>
                <w:sz w:val="24"/>
                <w:szCs w:val="24"/>
                <w:lang w:eastAsia="es-ES"/>
              </w:rPr>
              <w:t>Entrada</w:t>
            </w: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685CCC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-</w:t>
            </w:r>
            <w:r w:rsidR="00EA1B5F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16.</w:t>
            </w:r>
            <w:r w:rsidR="0052320C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00</w:t>
            </w:r>
          </w:p>
        </w:tc>
        <w:tc>
          <w:tcPr>
            <w:tcW w:w="3153" w:type="dxa"/>
            <w:vAlign w:val="center"/>
          </w:tcPr>
          <w:p w:rsidR="00AC76BE" w:rsidRPr="008115A6" w:rsidRDefault="00AC76BE" w:rsidP="0052320C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5è A </w:t>
            </w:r>
            <w:r w:rsidR="007165CE" w:rsidRPr="0052320C">
              <w:rPr>
                <w:rFonts w:asciiTheme="majorHAnsi" w:eastAsia="Arial Unicode MS" w:hAnsiTheme="majorHAnsi" w:cs="Arial Unicode MS"/>
                <w:b/>
                <w:i/>
                <w:color w:val="000000"/>
                <w:sz w:val="24"/>
                <w:szCs w:val="24"/>
                <w:lang w:eastAsia="es-ES"/>
              </w:rPr>
              <w:t>Entrada</w:t>
            </w:r>
            <w:r w:rsidR="007165CE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 - 16.10</w:t>
            </w:r>
          </w:p>
        </w:tc>
      </w:tr>
      <w:tr w:rsidR="00AC76BE" w:rsidRPr="008115A6" w:rsidTr="00B47924">
        <w:trPr>
          <w:trHeight w:val="872"/>
          <w:tblCellSpacing w:w="15" w:type="dxa"/>
          <w:jc w:val="center"/>
        </w:trPr>
        <w:tc>
          <w:tcPr>
            <w:tcW w:w="2365" w:type="dxa"/>
            <w:vMerge/>
            <w:vAlign w:val="center"/>
          </w:tcPr>
          <w:p w:rsidR="00AC76BE" w:rsidRPr="008115A6" w:rsidRDefault="00AC76BE" w:rsidP="005D7CF0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230" w:type="dxa"/>
            <w:vAlign w:val="center"/>
          </w:tcPr>
          <w:p w:rsidR="00AC76BE" w:rsidRPr="008115A6" w:rsidRDefault="00AC76BE" w:rsidP="005D7CF0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3153" w:type="dxa"/>
            <w:vAlign w:val="center"/>
          </w:tcPr>
          <w:p w:rsidR="00AC76BE" w:rsidRPr="008115A6" w:rsidRDefault="00AC76BE" w:rsidP="0052320C">
            <w:pPr>
              <w:tabs>
                <w:tab w:val="left" w:pos="243"/>
              </w:tabs>
              <w:spacing w:after="0" w:line="240" w:lineRule="auto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1rB-</w:t>
            </w:r>
            <w:r w:rsidR="001E23AA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FR</w:t>
            </w: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7165CE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- </w:t>
            </w:r>
            <w:r w:rsidRPr="0052320C">
              <w:rPr>
                <w:rFonts w:asciiTheme="majorHAnsi" w:eastAsia="Arial Unicode MS" w:hAnsiTheme="majorHAnsi" w:cs="Arial Unicode MS"/>
                <w:b/>
                <w:i/>
                <w:color w:val="000000"/>
                <w:sz w:val="24"/>
                <w:szCs w:val="24"/>
                <w:lang w:eastAsia="es-ES"/>
              </w:rPr>
              <w:t>Entrada</w:t>
            </w: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011D69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685CCC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- </w:t>
            </w:r>
            <w:r w:rsidR="00EA1B5F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16.10</w:t>
            </w:r>
          </w:p>
        </w:tc>
      </w:tr>
      <w:tr w:rsidR="00AC76BE" w:rsidRPr="008115A6" w:rsidTr="00030176">
        <w:trPr>
          <w:tblCellSpacing w:w="15" w:type="dxa"/>
          <w:jc w:val="center"/>
        </w:trPr>
        <w:tc>
          <w:tcPr>
            <w:tcW w:w="2365" w:type="dxa"/>
            <w:vMerge w:val="restart"/>
            <w:vAlign w:val="center"/>
          </w:tcPr>
          <w:p w:rsidR="00AC76BE" w:rsidRPr="008115A6" w:rsidRDefault="00AC76BE" w:rsidP="00B3020B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18:30 a </w:t>
            </w:r>
            <w:r w:rsidR="00B3020B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20:</w:t>
            </w:r>
            <w:r w:rsidR="0040298C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30</w:t>
            </w: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h.</w:t>
            </w:r>
          </w:p>
          <w:p w:rsidR="00B3020B" w:rsidRPr="008115A6" w:rsidRDefault="00B3020B" w:rsidP="00B3020B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18.40 a 20:</w:t>
            </w:r>
            <w:r w:rsidR="0040298C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40</w:t>
            </w:r>
          </w:p>
          <w:p w:rsidR="00B3020B" w:rsidRPr="008115A6" w:rsidRDefault="00B3020B" w:rsidP="00B3020B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eastAsia="es-ES"/>
              </w:rPr>
            </w:pPr>
          </w:p>
        </w:tc>
        <w:tc>
          <w:tcPr>
            <w:tcW w:w="3230" w:type="dxa"/>
            <w:vAlign w:val="center"/>
          </w:tcPr>
          <w:p w:rsidR="00AC76BE" w:rsidRDefault="001E23AA" w:rsidP="005D7CF0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eastAsia="es-ES"/>
              </w:rPr>
              <w:t>Neteja ,</w:t>
            </w:r>
            <w:r w:rsidR="00AC76BE" w:rsidRPr="008115A6"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eastAsia="es-ES"/>
              </w:rPr>
              <w:t xml:space="preserve"> </w:t>
            </w:r>
            <w:r w:rsidR="008115A6" w:rsidRPr="008115A6"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eastAsia="es-ES"/>
              </w:rPr>
              <w:t>desinfecció</w:t>
            </w:r>
            <w:r w:rsidR="00F7232F" w:rsidRPr="008115A6"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eastAsia="es-ES"/>
              </w:rPr>
              <w:t xml:space="preserve"> i </w:t>
            </w:r>
            <w:r w:rsidR="00222C60" w:rsidRPr="008115A6"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eastAsia="es-ES"/>
              </w:rPr>
              <w:t xml:space="preserve"> ventilació </w:t>
            </w:r>
            <w:r w:rsidR="00B3020B" w:rsidRPr="008115A6"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eastAsia="es-ES"/>
              </w:rPr>
              <w:t xml:space="preserve">  18</w:t>
            </w:r>
            <w:r w:rsidR="00AC76BE" w:rsidRPr="008115A6"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eastAsia="es-ES"/>
              </w:rPr>
              <w:t xml:space="preserve">.00 -18.30 </w:t>
            </w:r>
          </w:p>
          <w:p w:rsidR="009D054D" w:rsidRDefault="009D054D" w:rsidP="005D7CF0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eastAsia="es-ES"/>
              </w:rPr>
            </w:pPr>
          </w:p>
          <w:p w:rsidR="009D054D" w:rsidRPr="008115A6" w:rsidRDefault="009D054D" w:rsidP="005D7CF0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eastAsia="es-ES"/>
              </w:rPr>
            </w:pPr>
          </w:p>
        </w:tc>
        <w:tc>
          <w:tcPr>
            <w:tcW w:w="3153" w:type="dxa"/>
            <w:vAlign w:val="center"/>
          </w:tcPr>
          <w:p w:rsidR="00AC76BE" w:rsidRPr="008115A6" w:rsidRDefault="001E23AA" w:rsidP="005D7CF0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eastAsia="es-ES"/>
              </w:rPr>
              <w:t xml:space="preserve">Neteja , </w:t>
            </w:r>
            <w:r w:rsidR="008115A6" w:rsidRPr="008115A6"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eastAsia="es-ES"/>
              </w:rPr>
              <w:t>desinfecció</w:t>
            </w:r>
            <w:r w:rsidR="00F7232F" w:rsidRPr="008115A6"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eastAsia="es-ES"/>
              </w:rPr>
              <w:t xml:space="preserve"> i </w:t>
            </w:r>
            <w:r w:rsidR="00222C60" w:rsidRPr="008115A6"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eastAsia="es-ES"/>
              </w:rPr>
              <w:t>ventilació</w:t>
            </w:r>
            <w:r w:rsidR="00AC76BE" w:rsidRPr="008115A6">
              <w:rPr>
                <w:rFonts w:asciiTheme="majorHAnsi" w:eastAsia="Arial Unicode MS" w:hAnsiTheme="majorHAnsi" w:cs="Arial Unicode MS"/>
                <w:b/>
                <w:color w:val="FF0000"/>
                <w:sz w:val="24"/>
                <w:szCs w:val="24"/>
                <w:lang w:eastAsia="es-ES"/>
              </w:rPr>
              <w:t xml:space="preserve"> 18.00-18.30 </w:t>
            </w:r>
          </w:p>
        </w:tc>
      </w:tr>
      <w:tr w:rsidR="00AC76BE" w:rsidRPr="008115A6" w:rsidTr="00030176">
        <w:trPr>
          <w:tblCellSpacing w:w="15" w:type="dxa"/>
          <w:jc w:val="center"/>
        </w:trPr>
        <w:tc>
          <w:tcPr>
            <w:tcW w:w="2365" w:type="dxa"/>
            <w:vMerge/>
            <w:vAlign w:val="center"/>
          </w:tcPr>
          <w:p w:rsidR="00AC76BE" w:rsidRPr="008115A6" w:rsidRDefault="00AC76BE" w:rsidP="005D7CF0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sz w:val="24"/>
                <w:szCs w:val="24"/>
                <w:lang w:eastAsia="es-ES"/>
              </w:rPr>
            </w:pPr>
          </w:p>
        </w:tc>
        <w:tc>
          <w:tcPr>
            <w:tcW w:w="3230" w:type="dxa"/>
            <w:vAlign w:val="center"/>
          </w:tcPr>
          <w:p w:rsidR="00AC76BE" w:rsidRPr="008115A6" w:rsidRDefault="00AC76BE" w:rsidP="0052320C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2n C Entrada</w:t>
            </w:r>
            <w:r w:rsidR="0015113D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-</w:t>
            </w:r>
            <w:r w:rsidR="00671073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18.</w:t>
            </w:r>
            <w:r w:rsidR="0015113D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4</w:t>
            </w:r>
            <w:r w:rsidR="00671073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3153" w:type="dxa"/>
            <w:vAlign w:val="center"/>
          </w:tcPr>
          <w:p w:rsidR="00AC76BE" w:rsidRPr="008115A6" w:rsidRDefault="00AC76BE" w:rsidP="005D7CF0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  <w:tr w:rsidR="00AC76BE" w:rsidRPr="008115A6" w:rsidTr="00030176">
        <w:trPr>
          <w:tblCellSpacing w:w="15" w:type="dxa"/>
          <w:jc w:val="center"/>
        </w:trPr>
        <w:tc>
          <w:tcPr>
            <w:tcW w:w="2365" w:type="dxa"/>
            <w:vMerge/>
            <w:vAlign w:val="center"/>
          </w:tcPr>
          <w:p w:rsidR="00AC76BE" w:rsidRPr="008115A6" w:rsidRDefault="00AC76BE" w:rsidP="005D7CF0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sz w:val="24"/>
                <w:szCs w:val="24"/>
                <w:lang w:eastAsia="es-ES"/>
              </w:rPr>
            </w:pPr>
          </w:p>
        </w:tc>
        <w:tc>
          <w:tcPr>
            <w:tcW w:w="3230" w:type="dxa"/>
            <w:vAlign w:val="center"/>
          </w:tcPr>
          <w:p w:rsidR="00AC76BE" w:rsidRPr="008115A6" w:rsidRDefault="00AC76BE" w:rsidP="0052320C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3r B  </w:t>
            </w:r>
            <w:r w:rsidR="00F7232F" w:rsidRPr="008115A6">
              <w:rPr>
                <w:rFonts w:asciiTheme="majorHAnsi" w:eastAsia="Arial Unicode MS" w:hAnsiTheme="majorHAnsi" w:cs="Arial Unicode MS"/>
                <w:b/>
                <w:i/>
                <w:color w:val="000000"/>
                <w:sz w:val="24"/>
                <w:szCs w:val="24"/>
                <w:lang w:eastAsia="es-ES"/>
              </w:rPr>
              <w:t>E</w:t>
            </w:r>
            <w:r w:rsidRPr="008115A6">
              <w:rPr>
                <w:rFonts w:asciiTheme="majorHAnsi" w:eastAsia="Arial Unicode MS" w:hAnsiTheme="majorHAnsi" w:cs="Arial Unicode MS"/>
                <w:b/>
                <w:i/>
                <w:color w:val="000000"/>
                <w:sz w:val="24"/>
                <w:szCs w:val="24"/>
                <w:lang w:eastAsia="es-ES"/>
              </w:rPr>
              <w:t xml:space="preserve">ntrada </w:t>
            </w:r>
            <w:r w:rsidR="00671073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F7232F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- </w:t>
            </w:r>
            <w:r w:rsidR="00671073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18.30</w:t>
            </w:r>
          </w:p>
        </w:tc>
        <w:tc>
          <w:tcPr>
            <w:tcW w:w="3153" w:type="dxa"/>
            <w:vAlign w:val="center"/>
          </w:tcPr>
          <w:p w:rsidR="00AC76BE" w:rsidRPr="008115A6" w:rsidRDefault="00AC76BE" w:rsidP="007165CE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1r B </w:t>
            </w:r>
            <w:r w:rsidR="00F7232F" w:rsidRPr="008115A6">
              <w:rPr>
                <w:rFonts w:asciiTheme="majorHAnsi" w:eastAsia="Arial Unicode MS" w:hAnsiTheme="majorHAnsi" w:cs="Arial Unicode MS"/>
                <w:b/>
                <w:i/>
                <w:color w:val="000000"/>
                <w:sz w:val="24"/>
                <w:szCs w:val="24"/>
                <w:lang w:eastAsia="es-ES"/>
              </w:rPr>
              <w:t>E</w:t>
            </w:r>
            <w:r w:rsidRPr="008115A6">
              <w:rPr>
                <w:rFonts w:asciiTheme="majorHAnsi" w:eastAsia="Arial Unicode MS" w:hAnsiTheme="majorHAnsi" w:cs="Arial Unicode MS"/>
                <w:b/>
                <w:i/>
                <w:color w:val="000000"/>
                <w:sz w:val="24"/>
                <w:szCs w:val="24"/>
                <w:lang w:eastAsia="es-ES"/>
              </w:rPr>
              <w:t>ntrada</w:t>
            </w: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F7232F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-</w:t>
            </w:r>
            <w:r w:rsidR="00671073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18.30</w:t>
            </w:r>
          </w:p>
          <w:p w:rsidR="00671073" w:rsidRPr="008115A6" w:rsidRDefault="00671073" w:rsidP="007165CE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  <w:tr w:rsidR="00AC76BE" w:rsidRPr="008115A6" w:rsidTr="00030176">
        <w:trPr>
          <w:tblCellSpacing w:w="15" w:type="dxa"/>
          <w:jc w:val="center"/>
        </w:trPr>
        <w:tc>
          <w:tcPr>
            <w:tcW w:w="2365" w:type="dxa"/>
            <w:vMerge/>
            <w:vAlign w:val="center"/>
          </w:tcPr>
          <w:p w:rsidR="00AC76BE" w:rsidRPr="008115A6" w:rsidRDefault="00AC76BE" w:rsidP="005D7CF0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sz w:val="24"/>
                <w:szCs w:val="24"/>
                <w:lang w:eastAsia="es-ES"/>
              </w:rPr>
            </w:pPr>
          </w:p>
        </w:tc>
        <w:tc>
          <w:tcPr>
            <w:tcW w:w="3230" w:type="dxa"/>
            <w:vAlign w:val="center"/>
          </w:tcPr>
          <w:p w:rsidR="00AC76BE" w:rsidRPr="008115A6" w:rsidRDefault="00AC76BE" w:rsidP="0052320C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4t B  Entrada </w:t>
            </w:r>
            <w:r w:rsidR="00F7232F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671073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-18.40</w:t>
            </w:r>
          </w:p>
        </w:tc>
        <w:tc>
          <w:tcPr>
            <w:tcW w:w="3153" w:type="dxa"/>
            <w:vAlign w:val="center"/>
          </w:tcPr>
          <w:p w:rsidR="00AC76BE" w:rsidRPr="008115A6" w:rsidRDefault="00AC76BE" w:rsidP="0052320C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2n B Entrada </w:t>
            </w:r>
            <w:r w:rsidR="0015113D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18.</w:t>
            </w:r>
            <w:r w:rsidR="0052320C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30</w:t>
            </w:r>
          </w:p>
        </w:tc>
      </w:tr>
      <w:tr w:rsidR="00AC76BE" w:rsidRPr="008115A6" w:rsidTr="00030176">
        <w:trPr>
          <w:tblCellSpacing w:w="15" w:type="dxa"/>
          <w:jc w:val="center"/>
        </w:trPr>
        <w:tc>
          <w:tcPr>
            <w:tcW w:w="2365" w:type="dxa"/>
            <w:vMerge/>
            <w:vAlign w:val="center"/>
          </w:tcPr>
          <w:p w:rsidR="00AC76BE" w:rsidRPr="008115A6" w:rsidRDefault="00AC76BE" w:rsidP="005D7CF0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sz w:val="24"/>
                <w:szCs w:val="24"/>
                <w:lang w:eastAsia="es-ES"/>
              </w:rPr>
            </w:pPr>
          </w:p>
        </w:tc>
        <w:tc>
          <w:tcPr>
            <w:tcW w:w="3230" w:type="dxa"/>
            <w:vAlign w:val="center"/>
          </w:tcPr>
          <w:p w:rsidR="00AC76BE" w:rsidRPr="008115A6" w:rsidRDefault="00AC76BE" w:rsidP="0052320C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C1 </w:t>
            </w:r>
            <w:r w:rsidR="00F7232F" w:rsidRPr="008115A6">
              <w:rPr>
                <w:rFonts w:asciiTheme="majorHAnsi" w:eastAsia="Arial Unicode MS" w:hAnsiTheme="majorHAnsi" w:cs="Arial Unicode MS"/>
                <w:b/>
                <w:i/>
                <w:color w:val="000000"/>
                <w:sz w:val="24"/>
                <w:szCs w:val="24"/>
                <w:lang w:eastAsia="es-ES"/>
              </w:rPr>
              <w:t>E</w:t>
            </w:r>
            <w:r w:rsidRPr="008115A6">
              <w:rPr>
                <w:rFonts w:asciiTheme="majorHAnsi" w:eastAsia="Arial Unicode MS" w:hAnsiTheme="majorHAnsi" w:cs="Arial Unicode MS"/>
                <w:b/>
                <w:i/>
                <w:color w:val="000000"/>
                <w:sz w:val="24"/>
                <w:szCs w:val="24"/>
                <w:lang w:eastAsia="es-ES"/>
              </w:rPr>
              <w:t xml:space="preserve">ntrada </w:t>
            </w:r>
            <w:r w:rsidR="00F7232F" w:rsidRPr="008115A6">
              <w:rPr>
                <w:rFonts w:asciiTheme="majorHAnsi" w:eastAsia="Arial Unicode MS" w:hAnsiTheme="majorHAnsi" w:cs="Arial Unicode MS"/>
                <w:b/>
                <w:i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671073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-18.</w:t>
            </w:r>
            <w:r w:rsidR="0015113D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3153" w:type="dxa"/>
            <w:vAlign w:val="center"/>
          </w:tcPr>
          <w:p w:rsidR="00AC76BE" w:rsidRPr="008115A6" w:rsidRDefault="00AC76BE" w:rsidP="0052320C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3r C </w:t>
            </w:r>
            <w:r w:rsidR="00F7232F" w:rsidRPr="008115A6">
              <w:rPr>
                <w:rFonts w:asciiTheme="majorHAnsi" w:eastAsia="Arial Unicode MS" w:hAnsiTheme="majorHAnsi" w:cs="Arial Unicode MS"/>
                <w:b/>
                <w:i/>
                <w:color w:val="000000"/>
                <w:sz w:val="24"/>
                <w:szCs w:val="24"/>
                <w:lang w:eastAsia="es-ES"/>
              </w:rPr>
              <w:t>E</w:t>
            </w:r>
            <w:r w:rsidRPr="008115A6">
              <w:rPr>
                <w:rFonts w:asciiTheme="majorHAnsi" w:eastAsia="Arial Unicode MS" w:hAnsiTheme="majorHAnsi" w:cs="Arial Unicode MS"/>
                <w:b/>
                <w:i/>
                <w:color w:val="000000"/>
                <w:sz w:val="24"/>
                <w:szCs w:val="24"/>
                <w:lang w:eastAsia="es-ES"/>
              </w:rPr>
              <w:t xml:space="preserve">ntrada </w:t>
            </w:r>
            <w:r w:rsidR="00F7232F" w:rsidRPr="008115A6">
              <w:rPr>
                <w:rFonts w:asciiTheme="majorHAnsi" w:eastAsia="Arial Unicode MS" w:hAnsiTheme="majorHAnsi" w:cs="Arial Unicode MS"/>
                <w:b/>
                <w:i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15113D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-18.</w:t>
            </w:r>
            <w:r w:rsidR="0052320C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40</w:t>
            </w:r>
          </w:p>
        </w:tc>
      </w:tr>
      <w:tr w:rsidR="00AC76BE" w:rsidRPr="008115A6" w:rsidTr="00030176">
        <w:trPr>
          <w:tblCellSpacing w:w="15" w:type="dxa"/>
          <w:jc w:val="center"/>
        </w:trPr>
        <w:tc>
          <w:tcPr>
            <w:tcW w:w="2365" w:type="dxa"/>
            <w:vMerge/>
            <w:vAlign w:val="center"/>
          </w:tcPr>
          <w:p w:rsidR="00AC76BE" w:rsidRPr="008115A6" w:rsidRDefault="00AC76BE" w:rsidP="005D7CF0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sz w:val="24"/>
                <w:szCs w:val="24"/>
                <w:lang w:eastAsia="es-ES"/>
              </w:rPr>
            </w:pPr>
          </w:p>
        </w:tc>
        <w:tc>
          <w:tcPr>
            <w:tcW w:w="3230" w:type="dxa"/>
            <w:vAlign w:val="center"/>
          </w:tcPr>
          <w:p w:rsidR="00AC76BE" w:rsidRPr="008115A6" w:rsidRDefault="00AC76BE" w:rsidP="0052320C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5e </w:t>
            </w:r>
            <w:r w:rsidR="001E23AA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FR</w:t>
            </w: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 Entrada </w:t>
            </w:r>
            <w:r w:rsidR="00F7232F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671073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-18.</w:t>
            </w:r>
            <w:r w:rsidR="0015113D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40</w:t>
            </w:r>
          </w:p>
        </w:tc>
        <w:tc>
          <w:tcPr>
            <w:tcW w:w="3153" w:type="dxa"/>
            <w:vAlign w:val="center"/>
          </w:tcPr>
          <w:p w:rsidR="00AC76BE" w:rsidRPr="008115A6" w:rsidRDefault="00AC76BE" w:rsidP="0052320C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5è B Entrada </w:t>
            </w:r>
            <w:r w:rsidR="00671073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-18.40</w:t>
            </w:r>
          </w:p>
        </w:tc>
      </w:tr>
      <w:tr w:rsidR="00AC76BE" w:rsidRPr="008115A6" w:rsidTr="00030176">
        <w:trPr>
          <w:tblCellSpacing w:w="15" w:type="dxa"/>
          <w:jc w:val="center"/>
        </w:trPr>
        <w:tc>
          <w:tcPr>
            <w:tcW w:w="2365" w:type="dxa"/>
            <w:vMerge/>
            <w:vAlign w:val="center"/>
          </w:tcPr>
          <w:p w:rsidR="00AC76BE" w:rsidRPr="008115A6" w:rsidRDefault="00AC76BE" w:rsidP="005D7CF0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sz w:val="24"/>
                <w:szCs w:val="24"/>
                <w:lang w:eastAsia="es-ES"/>
              </w:rPr>
            </w:pPr>
          </w:p>
        </w:tc>
        <w:tc>
          <w:tcPr>
            <w:tcW w:w="3230" w:type="dxa"/>
            <w:vAlign w:val="center"/>
          </w:tcPr>
          <w:p w:rsidR="00AC76BE" w:rsidRPr="008115A6" w:rsidRDefault="00AC76BE" w:rsidP="0052320C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1rA-</w:t>
            </w:r>
            <w:r w:rsidR="001E23AA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FR </w:t>
            </w:r>
            <w:r w:rsidR="00F7232F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F7232F" w:rsidRPr="008115A6">
              <w:rPr>
                <w:rFonts w:asciiTheme="majorHAnsi" w:eastAsia="Arial Unicode MS" w:hAnsiTheme="majorHAnsi" w:cs="Arial Unicode MS"/>
                <w:b/>
                <w:i/>
                <w:color w:val="000000"/>
                <w:sz w:val="24"/>
                <w:szCs w:val="24"/>
                <w:lang w:eastAsia="es-ES"/>
              </w:rPr>
              <w:t>E</w:t>
            </w:r>
            <w:r w:rsidRPr="008115A6">
              <w:rPr>
                <w:rFonts w:asciiTheme="majorHAnsi" w:eastAsia="Arial Unicode MS" w:hAnsiTheme="majorHAnsi" w:cs="Arial Unicode MS"/>
                <w:b/>
                <w:i/>
                <w:color w:val="000000"/>
                <w:sz w:val="24"/>
                <w:szCs w:val="24"/>
                <w:lang w:eastAsia="es-ES"/>
              </w:rPr>
              <w:t xml:space="preserve">ntrada </w:t>
            </w:r>
            <w:r w:rsidR="00671073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18.</w:t>
            </w:r>
            <w:r w:rsidR="0015113D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3153" w:type="dxa"/>
            <w:vAlign w:val="center"/>
          </w:tcPr>
          <w:p w:rsidR="00AC76BE" w:rsidRPr="008115A6" w:rsidRDefault="00AC76BE" w:rsidP="007165CE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2n  </w:t>
            </w:r>
            <w:r w:rsidR="001E23AA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FR</w:t>
            </w:r>
            <w:r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F7232F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F7232F" w:rsidRPr="008115A6">
              <w:rPr>
                <w:rFonts w:asciiTheme="majorHAnsi" w:eastAsia="Arial Unicode MS" w:hAnsiTheme="majorHAnsi" w:cs="Arial Unicode MS"/>
                <w:b/>
                <w:i/>
                <w:color w:val="000000"/>
                <w:sz w:val="24"/>
                <w:szCs w:val="24"/>
                <w:lang w:eastAsia="es-ES"/>
              </w:rPr>
              <w:t>E</w:t>
            </w:r>
            <w:r w:rsidRPr="008115A6">
              <w:rPr>
                <w:rFonts w:asciiTheme="majorHAnsi" w:eastAsia="Arial Unicode MS" w:hAnsiTheme="majorHAnsi" w:cs="Arial Unicode MS"/>
                <w:b/>
                <w:i/>
                <w:color w:val="000000"/>
                <w:sz w:val="24"/>
                <w:szCs w:val="24"/>
                <w:lang w:eastAsia="es-ES"/>
              </w:rPr>
              <w:t xml:space="preserve">ntrada </w:t>
            </w:r>
            <w:r w:rsidR="00F7232F" w:rsidRPr="008115A6">
              <w:rPr>
                <w:rFonts w:asciiTheme="majorHAnsi" w:eastAsia="Arial Unicode MS" w:hAnsiTheme="majorHAnsi" w:cs="Arial Unicode MS"/>
                <w:b/>
                <w:i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671073" w:rsidRPr="008115A6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-18.</w:t>
            </w:r>
            <w:r w:rsidR="0015113D"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  <w:t>30</w:t>
            </w:r>
          </w:p>
          <w:p w:rsidR="00AC76BE" w:rsidRPr="008115A6" w:rsidRDefault="00AC76BE" w:rsidP="007165CE">
            <w:pPr>
              <w:tabs>
                <w:tab w:val="left" w:pos="1341"/>
              </w:tabs>
              <w:spacing w:after="0" w:line="240" w:lineRule="auto"/>
              <w:rPr>
                <w:rFonts w:asciiTheme="majorHAnsi" w:eastAsia="Arial Unicode MS" w:hAnsiTheme="majorHAnsi" w:cs="Arial Unicode MS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215B18" w:rsidRDefault="00215B18" w:rsidP="007E6337">
      <w:pPr>
        <w:spacing w:after="0" w:line="240" w:lineRule="auto"/>
        <w:rPr>
          <w:rFonts w:asciiTheme="majorHAnsi" w:eastAsia="Times New Roman" w:hAnsiTheme="majorHAnsi" w:cs="Arial"/>
          <w:b/>
          <w:bCs/>
          <w:color w:val="FF0000"/>
          <w:sz w:val="24"/>
          <w:szCs w:val="24"/>
          <w:u w:val="single"/>
          <w:lang w:eastAsia="ca-ES"/>
        </w:rPr>
      </w:pPr>
    </w:p>
    <w:p w:rsidR="00D10866" w:rsidRPr="008115A6" w:rsidRDefault="00D10866" w:rsidP="007E6337">
      <w:pPr>
        <w:spacing w:after="0" w:line="240" w:lineRule="auto"/>
        <w:rPr>
          <w:rFonts w:asciiTheme="majorHAnsi" w:eastAsia="Times New Roman" w:hAnsiTheme="majorHAnsi" w:cs="Arial"/>
          <w:b/>
          <w:bCs/>
          <w:color w:val="FF0000"/>
          <w:sz w:val="24"/>
          <w:szCs w:val="24"/>
          <w:u w:val="single"/>
          <w:lang w:eastAsia="ca-ES"/>
        </w:rPr>
      </w:pPr>
    </w:p>
    <w:p w:rsidR="00215B18" w:rsidRPr="008115A6" w:rsidRDefault="00215B18" w:rsidP="007E6337">
      <w:pPr>
        <w:spacing w:after="0" w:line="240" w:lineRule="auto"/>
        <w:rPr>
          <w:rFonts w:asciiTheme="majorHAnsi" w:eastAsia="Times New Roman" w:hAnsiTheme="majorHAnsi" w:cs="Arial"/>
          <w:b/>
          <w:bCs/>
          <w:color w:val="FF0000"/>
          <w:sz w:val="24"/>
          <w:szCs w:val="24"/>
          <w:u w:val="single"/>
          <w:lang w:eastAsia="ca-ES"/>
        </w:rPr>
      </w:pPr>
    </w:p>
    <w:p w:rsidR="007E6337" w:rsidRPr="008115A6" w:rsidRDefault="007E6337" w:rsidP="007E6337">
      <w:pPr>
        <w:spacing w:after="0" w:line="240" w:lineRule="auto"/>
        <w:rPr>
          <w:rFonts w:asciiTheme="majorHAnsi" w:eastAsia="Times New Roman" w:hAnsiTheme="majorHAnsi" w:cs="Arial"/>
          <w:b/>
          <w:bCs/>
          <w:color w:val="FF0000"/>
          <w:sz w:val="24"/>
          <w:szCs w:val="24"/>
          <w:u w:val="single"/>
          <w:lang w:eastAsia="ca-ES"/>
        </w:rPr>
      </w:pPr>
      <w:r w:rsidRPr="008115A6">
        <w:rPr>
          <w:rFonts w:asciiTheme="majorHAnsi" w:eastAsia="Times New Roman" w:hAnsiTheme="majorHAnsi" w:cs="Arial"/>
          <w:b/>
          <w:bCs/>
          <w:color w:val="FF0000"/>
          <w:sz w:val="24"/>
          <w:szCs w:val="24"/>
          <w:u w:val="single"/>
          <w:lang w:eastAsia="ca-ES"/>
        </w:rPr>
        <w:t>Circulació pels passadissos</w:t>
      </w:r>
    </w:p>
    <w:p w:rsidR="00924297" w:rsidRPr="008115A6" w:rsidRDefault="00924297" w:rsidP="007E6337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</w:p>
    <w:p w:rsidR="000E41AC" w:rsidRDefault="007E6337" w:rsidP="007E6337">
      <w:pPr>
        <w:spacing w:after="0" w:line="240" w:lineRule="auto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ca-ES"/>
        </w:rPr>
      </w:pP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En els passadissos i els lavabos </w:t>
      </w:r>
      <w:r w:rsidRPr="008115A6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ca-ES"/>
        </w:rPr>
        <w:t>es vetllarà perquè no coi</w:t>
      </w:r>
      <w:r w:rsidR="007F0616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ca-ES"/>
        </w:rPr>
        <w:t>ncideixin més d’un grup estable</w:t>
      </w:r>
      <w:r w:rsidR="000E41AC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ca-ES"/>
        </w:rPr>
        <w:t>.</w:t>
      </w:r>
    </w:p>
    <w:p w:rsidR="007E6337" w:rsidRPr="008115A6" w:rsidRDefault="000E41AC" w:rsidP="007E6337">
      <w:pPr>
        <w:spacing w:after="0" w:line="240" w:lineRule="auto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ca-ES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ca-ES"/>
        </w:rPr>
        <w:t xml:space="preserve">El corredor on hi ha les aules de la EOI  té dues sortides a les puntes del corredor. Aquestes sortides estaran sempre obertes per ventilar el corredor i perquè els alumnes puguin sortir a l’exterior , si es necessita,  sense aglomeracions. </w:t>
      </w:r>
    </w:p>
    <w:p w:rsidR="00006328" w:rsidRDefault="00006328" w:rsidP="007E63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a-ES"/>
        </w:rPr>
      </w:pPr>
    </w:p>
    <w:p w:rsidR="00006328" w:rsidRPr="008115A6" w:rsidRDefault="00006328" w:rsidP="007E633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a-ES"/>
        </w:rPr>
      </w:pPr>
    </w:p>
    <w:p w:rsidR="00D868F9" w:rsidRPr="008115A6" w:rsidRDefault="00F97272" w:rsidP="00D868F9">
      <w:pPr>
        <w:rPr>
          <w:rFonts w:asciiTheme="majorHAnsi" w:hAnsiTheme="majorHAnsi"/>
          <w:b/>
          <w:color w:val="FF0000"/>
          <w:sz w:val="24"/>
          <w:szCs w:val="24"/>
          <w:u w:val="single"/>
        </w:rPr>
      </w:pPr>
      <w:r>
        <w:rPr>
          <w:rFonts w:asciiTheme="majorHAnsi" w:hAnsiTheme="majorHAnsi"/>
          <w:b/>
          <w:color w:val="FF0000"/>
          <w:sz w:val="24"/>
          <w:szCs w:val="24"/>
          <w:u w:val="single"/>
        </w:rPr>
        <w:t>6</w:t>
      </w:r>
      <w:r w:rsidR="00944331" w:rsidRPr="008115A6">
        <w:rPr>
          <w:rFonts w:asciiTheme="majorHAnsi" w:hAnsiTheme="majorHAnsi"/>
          <w:b/>
          <w:color w:val="FF0000"/>
          <w:sz w:val="24"/>
          <w:szCs w:val="24"/>
          <w:u w:val="single"/>
        </w:rPr>
        <w:t xml:space="preserve">- </w:t>
      </w:r>
      <w:r w:rsidR="00A73D5A">
        <w:rPr>
          <w:rFonts w:asciiTheme="majorHAnsi" w:hAnsiTheme="majorHAnsi"/>
          <w:b/>
          <w:color w:val="FF0000"/>
          <w:sz w:val="24"/>
          <w:szCs w:val="24"/>
          <w:u w:val="single"/>
        </w:rPr>
        <w:t xml:space="preserve">PLA DE VENTILACIÓ , NETEJA i </w:t>
      </w:r>
      <w:r w:rsidR="00D868F9" w:rsidRPr="008115A6">
        <w:rPr>
          <w:rFonts w:asciiTheme="majorHAnsi" w:hAnsiTheme="majorHAnsi"/>
          <w:b/>
          <w:color w:val="FF0000"/>
          <w:sz w:val="24"/>
          <w:szCs w:val="24"/>
          <w:u w:val="single"/>
        </w:rPr>
        <w:t xml:space="preserve">DESINFECCIÓ </w:t>
      </w:r>
    </w:p>
    <w:p w:rsidR="005B22C6" w:rsidRPr="008115A6" w:rsidRDefault="00D868F9" w:rsidP="00D868F9">
      <w:pPr>
        <w:rPr>
          <w:rFonts w:asciiTheme="majorHAnsi" w:hAnsiTheme="majorHAnsi"/>
          <w:sz w:val="24"/>
          <w:szCs w:val="24"/>
        </w:rPr>
      </w:pPr>
      <w:r w:rsidRPr="008115A6">
        <w:rPr>
          <w:rFonts w:asciiTheme="majorHAnsi" w:hAnsiTheme="majorHAnsi"/>
          <w:sz w:val="24"/>
          <w:szCs w:val="24"/>
        </w:rPr>
        <w:t>A l’arribar a l’aula, ja està desinfectada pe</w:t>
      </w:r>
      <w:r w:rsidR="00707C9E">
        <w:rPr>
          <w:rFonts w:asciiTheme="majorHAnsi" w:hAnsiTheme="majorHAnsi"/>
          <w:sz w:val="24"/>
          <w:szCs w:val="24"/>
        </w:rPr>
        <w:t>l</w:t>
      </w:r>
      <w:r w:rsidRPr="008115A6">
        <w:rPr>
          <w:rFonts w:asciiTheme="majorHAnsi" w:hAnsiTheme="majorHAnsi"/>
          <w:sz w:val="24"/>
          <w:szCs w:val="24"/>
        </w:rPr>
        <w:t xml:space="preserve"> personal de neteja de l’ INS.  </w:t>
      </w:r>
      <w:r w:rsidR="003D791D">
        <w:rPr>
          <w:rFonts w:asciiTheme="majorHAnsi" w:hAnsiTheme="majorHAnsi"/>
          <w:sz w:val="24"/>
          <w:szCs w:val="24"/>
        </w:rPr>
        <w:t xml:space="preserve">Després de les classes, la EOI desinfectarà i netejarà </w:t>
      </w:r>
      <w:r w:rsidRPr="008115A6">
        <w:rPr>
          <w:rFonts w:asciiTheme="majorHAnsi" w:hAnsiTheme="majorHAnsi"/>
          <w:sz w:val="24"/>
          <w:szCs w:val="24"/>
        </w:rPr>
        <w:t>superfícies i punts de contacte freqüent amb les mans, i ventilarem 1 cop durant la sessió uns 15 minuts.</w:t>
      </w:r>
      <w:r w:rsidR="005B22C6" w:rsidRPr="008115A6">
        <w:rPr>
          <w:rFonts w:asciiTheme="majorHAnsi" w:hAnsiTheme="majorHAnsi"/>
          <w:sz w:val="24"/>
          <w:szCs w:val="24"/>
        </w:rPr>
        <w:t xml:space="preserve"> </w:t>
      </w:r>
    </w:p>
    <w:p w:rsidR="00D868F9" w:rsidRPr="008115A6" w:rsidRDefault="001E7FCA" w:rsidP="00D868F9">
      <w:pPr>
        <w:rPr>
          <w:rFonts w:asciiTheme="majorHAnsi" w:hAnsiTheme="majorHAnsi"/>
          <w:sz w:val="24"/>
          <w:szCs w:val="24"/>
        </w:rPr>
      </w:pPr>
      <w:r w:rsidRPr="008115A6">
        <w:rPr>
          <w:rFonts w:asciiTheme="majorHAnsi" w:hAnsiTheme="majorHAnsi"/>
          <w:sz w:val="24"/>
          <w:szCs w:val="24"/>
        </w:rPr>
        <w:t>La neteja,  desinfecció i  ve</w:t>
      </w:r>
      <w:r w:rsidR="00006328">
        <w:rPr>
          <w:rFonts w:asciiTheme="majorHAnsi" w:hAnsiTheme="majorHAnsi"/>
          <w:sz w:val="24"/>
          <w:szCs w:val="24"/>
        </w:rPr>
        <w:t>ntilació  es farà  18.00 -18.30/ 18.10 – 18-40</w:t>
      </w:r>
      <w:r w:rsidR="00553DCD">
        <w:rPr>
          <w:rFonts w:asciiTheme="majorHAnsi" w:hAnsiTheme="majorHAnsi"/>
          <w:sz w:val="24"/>
          <w:szCs w:val="24"/>
        </w:rPr>
        <w:t xml:space="preserve"> i un cop s’acabi la classe. </w:t>
      </w:r>
    </w:p>
    <w:p w:rsidR="00F7232F" w:rsidRPr="008115A6" w:rsidRDefault="00F7232F" w:rsidP="00D868F9">
      <w:pPr>
        <w:rPr>
          <w:rFonts w:asciiTheme="majorHAnsi" w:hAnsiTheme="majorHAnsi"/>
          <w:sz w:val="24"/>
          <w:szCs w:val="24"/>
        </w:rPr>
      </w:pPr>
    </w:p>
    <w:p w:rsidR="00AC76BE" w:rsidRPr="008115A6" w:rsidRDefault="00F97272" w:rsidP="00EF3947">
      <w:pPr>
        <w:rPr>
          <w:rFonts w:asciiTheme="majorHAnsi" w:hAnsiTheme="majorHAnsi"/>
          <w:b/>
          <w:color w:val="FF0000"/>
          <w:sz w:val="24"/>
          <w:szCs w:val="24"/>
          <w:u w:val="single"/>
        </w:rPr>
      </w:pPr>
      <w:r>
        <w:rPr>
          <w:rFonts w:asciiTheme="majorHAnsi" w:hAnsiTheme="majorHAnsi"/>
          <w:b/>
          <w:color w:val="FF0000"/>
          <w:sz w:val="24"/>
          <w:szCs w:val="24"/>
          <w:u w:val="single"/>
        </w:rPr>
        <w:t>7</w:t>
      </w:r>
      <w:r w:rsidR="00944331" w:rsidRPr="008115A6">
        <w:rPr>
          <w:rFonts w:asciiTheme="majorHAnsi" w:hAnsiTheme="majorHAnsi"/>
          <w:b/>
          <w:color w:val="FF0000"/>
          <w:sz w:val="24"/>
          <w:szCs w:val="24"/>
          <w:u w:val="single"/>
        </w:rPr>
        <w:t xml:space="preserve">.  </w:t>
      </w:r>
      <w:r w:rsidR="00D868F9" w:rsidRPr="008115A6">
        <w:rPr>
          <w:rFonts w:asciiTheme="majorHAnsi" w:hAnsiTheme="majorHAnsi"/>
          <w:b/>
          <w:color w:val="FF0000"/>
          <w:sz w:val="24"/>
          <w:szCs w:val="24"/>
          <w:u w:val="single"/>
        </w:rPr>
        <w:t>ALUMNAT DE RISC</w:t>
      </w:r>
      <w:r w:rsidR="004F2483">
        <w:rPr>
          <w:rFonts w:asciiTheme="majorHAnsi" w:hAnsiTheme="majorHAnsi"/>
          <w:b/>
          <w:color w:val="FF0000"/>
          <w:sz w:val="24"/>
          <w:szCs w:val="24"/>
          <w:u w:val="single"/>
        </w:rPr>
        <w:t xml:space="preserve"> i MENORS</w:t>
      </w:r>
      <w:r w:rsidR="00D868F9" w:rsidRPr="008115A6">
        <w:rPr>
          <w:rFonts w:asciiTheme="majorHAnsi" w:hAnsiTheme="majorHAnsi"/>
          <w:b/>
          <w:color w:val="FF0000"/>
          <w:sz w:val="24"/>
          <w:szCs w:val="24"/>
          <w:u w:val="single"/>
        </w:rPr>
        <w:t xml:space="preserve"> </w:t>
      </w:r>
    </w:p>
    <w:p w:rsidR="00D868F9" w:rsidRPr="008115A6" w:rsidRDefault="00D868F9" w:rsidP="00EF3947">
      <w:pPr>
        <w:rPr>
          <w:rFonts w:asciiTheme="majorHAnsi" w:hAnsiTheme="majorHAnsi"/>
          <w:sz w:val="24"/>
          <w:szCs w:val="24"/>
        </w:rPr>
      </w:pPr>
      <w:r w:rsidRPr="008115A6">
        <w:rPr>
          <w:rFonts w:asciiTheme="majorHAnsi" w:hAnsiTheme="majorHAnsi"/>
          <w:sz w:val="24"/>
          <w:szCs w:val="24"/>
        </w:rPr>
        <w:t>L’</w:t>
      </w:r>
      <w:r w:rsidR="00774E13" w:rsidRPr="008115A6">
        <w:rPr>
          <w:rFonts w:asciiTheme="majorHAnsi" w:hAnsiTheme="majorHAnsi"/>
          <w:sz w:val="24"/>
          <w:szCs w:val="24"/>
        </w:rPr>
        <w:t>alumnat amb ris</w:t>
      </w:r>
      <w:r w:rsidRPr="008115A6">
        <w:rPr>
          <w:rFonts w:asciiTheme="majorHAnsi" w:hAnsiTheme="majorHAnsi"/>
          <w:sz w:val="24"/>
          <w:szCs w:val="24"/>
        </w:rPr>
        <w:t xml:space="preserve">c incrementat davant la COVID -19 per malalties cròniques  subjacents, ho hauran de comunicar a direcció i hauran </w:t>
      </w:r>
      <w:r w:rsidR="00774E13" w:rsidRPr="008115A6">
        <w:rPr>
          <w:rFonts w:asciiTheme="majorHAnsi" w:hAnsiTheme="majorHAnsi"/>
          <w:sz w:val="24"/>
          <w:szCs w:val="24"/>
        </w:rPr>
        <w:t>d’avaluar</w:t>
      </w:r>
      <w:r w:rsidRPr="008115A6">
        <w:rPr>
          <w:rFonts w:asciiTheme="majorHAnsi" w:hAnsiTheme="majorHAnsi"/>
          <w:sz w:val="24"/>
          <w:szCs w:val="24"/>
        </w:rPr>
        <w:t xml:space="preserve"> la conveniència </w:t>
      </w:r>
      <w:r w:rsidRPr="008115A6">
        <w:rPr>
          <w:rFonts w:asciiTheme="majorHAnsi" w:hAnsiTheme="majorHAnsi"/>
          <w:sz w:val="24"/>
          <w:szCs w:val="24"/>
        </w:rPr>
        <w:lastRenderedPageBreak/>
        <w:t>d’assistir a classe amb el seu equip sanitari. Hauran de signar una declaració responsable i en el cas que assisteixin</w:t>
      </w:r>
      <w:r w:rsidR="00F7232F" w:rsidRPr="008115A6">
        <w:rPr>
          <w:rFonts w:asciiTheme="majorHAnsi" w:hAnsiTheme="majorHAnsi"/>
          <w:sz w:val="24"/>
          <w:szCs w:val="24"/>
        </w:rPr>
        <w:t>.</w:t>
      </w:r>
      <w:r w:rsidRPr="008115A6">
        <w:rPr>
          <w:rFonts w:asciiTheme="majorHAnsi" w:hAnsiTheme="majorHAnsi"/>
          <w:sz w:val="24"/>
          <w:szCs w:val="24"/>
        </w:rPr>
        <w:t xml:space="preserve"> </w:t>
      </w:r>
    </w:p>
    <w:p w:rsidR="004F2483" w:rsidRDefault="004F2483" w:rsidP="004F248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Als menors se’ls demanarà una d</w:t>
      </w:r>
      <w:r w:rsidRPr="004F2483">
        <w:rPr>
          <w:rFonts w:asciiTheme="majorHAnsi" w:hAnsiTheme="majorHAnsi"/>
          <w:sz w:val="24"/>
          <w:szCs w:val="24"/>
        </w:rPr>
        <w:t>eclaració responsable signada pels pares.</w:t>
      </w:r>
    </w:p>
    <w:p w:rsidR="00140719" w:rsidRDefault="00140719" w:rsidP="00140719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  <w:u w:val="single"/>
        </w:rPr>
      </w:pPr>
    </w:p>
    <w:p w:rsidR="00140719" w:rsidRPr="008115A6" w:rsidRDefault="00140719" w:rsidP="00140719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  <w:u w:val="single"/>
        </w:rPr>
      </w:pPr>
      <w:r>
        <w:rPr>
          <w:rFonts w:asciiTheme="majorHAnsi" w:hAnsiTheme="majorHAnsi"/>
          <w:b/>
          <w:color w:val="FF0000"/>
          <w:sz w:val="24"/>
          <w:szCs w:val="24"/>
          <w:u w:val="single"/>
        </w:rPr>
        <w:t xml:space="preserve">8 </w:t>
      </w:r>
      <w:r w:rsidRPr="008115A6">
        <w:rPr>
          <w:rFonts w:asciiTheme="majorHAnsi" w:hAnsiTheme="majorHAnsi"/>
          <w:b/>
          <w:color w:val="FF0000"/>
          <w:sz w:val="24"/>
          <w:szCs w:val="24"/>
          <w:u w:val="single"/>
        </w:rPr>
        <w:t xml:space="preserve">- ZONA DE SECRETARIA </w:t>
      </w:r>
    </w:p>
    <w:p w:rsidR="00140719" w:rsidRPr="008115A6" w:rsidRDefault="00140719" w:rsidP="00140719">
      <w:pPr>
        <w:spacing w:after="0" w:line="240" w:lineRule="auto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ca-ES"/>
        </w:rPr>
      </w:pPr>
    </w:p>
    <w:p w:rsidR="00140719" w:rsidRPr="008115A6" w:rsidRDefault="00140719" w:rsidP="0014071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115A6">
        <w:rPr>
          <w:rFonts w:asciiTheme="majorHAnsi" w:hAnsiTheme="majorHAnsi"/>
          <w:sz w:val="24"/>
          <w:szCs w:val="24"/>
        </w:rPr>
        <w:t>Zona de secretaria i administració: L’atenció es farà a través d’una mampara i els visitants no accediran a l’espai de treball.</w:t>
      </w:r>
    </w:p>
    <w:p w:rsidR="00140719" w:rsidRDefault="00140719" w:rsidP="0014071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115A6">
        <w:rPr>
          <w:rFonts w:asciiTheme="majorHAnsi" w:hAnsiTheme="majorHAnsi"/>
          <w:sz w:val="24"/>
          <w:szCs w:val="24"/>
        </w:rPr>
        <w:t>La zona de consergeria estarà protegida també per una mampara</w:t>
      </w:r>
      <w:r>
        <w:rPr>
          <w:rFonts w:asciiTheme="majorHAnsi" w:hAnsiTheme="majorHAnsi"/>
          <w:sz w:val="24"/>
          <w:szCs w:val="24"/>
        </w:rPr>
        <w:t xml:space="preserve"> i hi ha m</w:t>
      </w:r>
      <w:r w:rsidRPr="008115A6">
        <w:rPr>
          <w:rFonts w:asciiTheme="majorHAnsi" w:hAnsiTheme="majorHAnsi"/>
          <w:sz w:val="24"/>
          <w:szCs w:val="24"/>
        </w:rPr>
        <w:t>ascaretes FP2 per al personal administratiu.</w:t>
      </w:r>
    </w:p>
    <w:p w:rsidR="00140719" w:rsidRDefault="00140719" w:rsidP="00140719">
      <w:pPr>
        <w:rPr>
          <w:rFonts w:asciiTheme="majorHAnsi" w:hAnsiTheme="majorHAnsi"/>
          <w:b/>
          <w:color w:val="FF0000"/>
          <w:sz w:val="24"/>
          <w:szCs w:val="24"/>
          <w:u w:val="single"/>
        </w:rPr>
      </w:pPr>
    </w:p>
    <w:p w:rsidR="00EF3947" w:rsidRPr="008115A6" w:rsidRDefault="00140719" w:rsidP="00EF3947">
      <w:pPr>
        <w:rPr>
          <w:rFonts w:asciiTheme="majorHAnsi" w:hAnsiTheme="majorHAnsi"/>
          <w:b/>
          <w:color w:val="FF0000"/>
          <w:sz w:val="24"/>
          <w:szCs w:val="24"/>
          <w:u w:val="single"/>
        </w:rPr>
      </w:pPr>
      <w:r>
        <w:rPr>
          <w:rFonts w:asciiTheme="majorHAnsi" w:hAnsiTheme="majorHAnsi"/>
          <w:b/>
          <w:color w:val="FF0000"/>
          <w:sz w:val="24"/>
          <w:szCs w:val="24"/>
          <w:u w:val="single"/>
        </w:rPr>
        <w:t>9</w:t>
      </w:r>
      <w:r w:rsidR="00944331" w:rsidRPr="008115A6">
        <w:rPr>
          <w:rFonts w:asciiTheme="majorHAnsi" w:hAnsiTheme="majorHAnsi"/>
          <w:b/>
          <w:color w:val="FF0000"/>
          <w:sz w:val="24"/>
          <w:szCs w:val="24"/>
          <w:u w:val="single"/>
        </w:rPr>
        <w:t xml:space="preserve">- </w:t>
      </w:r>
      <w:r w:rsidR="00EF3947" w:rsidRPr="008115A6">
        <w:rPr>
          <w:rFonts w:asciiTheme="majorHAnsi" w:hAnsiTheme="majorHAnsi"/>
          <w:b/>
          <w:color w:val="FF0000"/>
          <w:sz w:val="24"/>
          <w:szCs w:val="24"/>
          <w:u w:val="single"/>
        </w:rPr>
        <w:t>PLA D’ACTUACIÓ EN CAS DE DETE</w:t>
      </w:r>
      <w:r w:rsidR="00D868F9" w:rsidRPr="008115A6">
        <w:rPr>
          <w:rFonts w:asciiTheme="majorHAnsi" w:hAnsiTheme="majorHAnsi"/>
          <w:b/>
          <w:color w:val="FF0000"/>
          <w:sz w:val="24"/>
          <w:szCs w:val="24"/>
          <w:u w:val="single"/>
        </w:rPr>
        <w:t xml:space="preserve">CTAR </w:t>
      </w:r>
      <w:r w:rsidR="00EF3947" w:rsidRPr="008115A6">
        <w:rPr>
          <w:rFonts w:asciiTheme="majorHAnsi" w:hAnsiTheme="majorHAnsi"/>
          <w:b/>
          <w:color w:val="FF0000"/>
          <w:sz w:val="24"/>
          <w:szCs w:val="24"/>
          <w:u w:val="single"/>
        </w:rPr>
        <w:t>UN POSSIBLE CAS DE COVID-19</w:t>
      </w:r>
    </w:p>
    <w:p w:rsidR="004F2483" w:rsidRPr="004F2483" w:rsidRDefault="00944331" w:rsidP="004F2483">
      <w:pPr>
        <w:rPr>
          <w:rFonts w:asciiTheme="majorHAnsi" w:hAnsiTheme="majorHAnsi"/>
          <w:sz w:val="24"/>
          <w:szCs w:val="24"/>
        </w:rPr>
      </w:pPr>
      <w:r w:rsidRPr="008115A6">
        <w:rPr>
          <w:rFonts w:asciiTheme="majorHAnsi" w:hAnsiTheme="majorHAnsi"/>
          <w:sz w:val="24"/>
          <w:szCs w:val="24"/>
        </w:rPr>
        <w:t>L’alumnat i el professorat tindrà la llista</w:t>
      </w:r>
      <w:r w:rsidR="004F2483">
        <w:rPr>
          <w:rFonts w:asciiTheme="majorHAnsi" w:hAnsiTheme="majorHAnsi"/>
          <w:sz w:val="24"/>
          <w:szCs w:val="24"/>
        </w:rPr>
        <w:t xml:space="preserve"> de comprovació de símptomes</w:t>
      </w:r>
      <w:r w:rsidRPr="008115A6">
        <w:rPr>
          <w:rFonts w:asciiTheme="majorHAnsi" w:hAnsiTheme="majorHAnsi"/>
          <w:sz w:val="24"/>
          <w:szCs w:val="24"/>
        </w:rPr>
        <w:t xml:space="preserve">. </w:t>
      </w:r>
      <w:r w:rsidR="004F2483" w:rsidRPr="004F2483">
        <w:rPr>
          <w:rFonts w:asciiTheme="majorHAnsi" w:hAnsiTheme="majorHAnsi"/>
          <w:sz w:val="24"/>
          <w:szCs w:val="24"/>
        </w:rPr>
        <w:t>El responsable de la coordinació i la gestió de la COVID-19 al centre és el director/a.</w:t>
      </w:r>
    </w:p>
    <w:p w:rsidR="003B3B71" w:rsidRPr="004F2483" w:rsidRDefault="003B3B71" w:rsidP="004F2483">
      <w:pPr>
        <w:rPr>
          <w:rFonts w:asciiTheme="majorHAnsi" w:hAnsiTheme="majorHAnsi"/>
          <w:sz w:val="24"/>
          <w:szCs w:val="24"/>
        </w:rPr>
      </w:pPr>
      <w:r w:rsidRPr="004F2483">
        <w:rPr>
          <w:rFonts w:asciiTheme="majorHAnsi" w:hAnsiTheme="majorHAnsi"/>
          <w:sz w:val="24"/>
          <w:szCs w:val="24"/>
        </w:rPr>
        <w:t>No assistirà al centre l’alumnat, les persones docents i altres professionals que tinguin símptomes compatibles amb COVID-19, així com aquelles persones que es troben en aïllament per diagnòstic de COVID-19 o en període de quarantena domiciliària per haver tingut contacte estret amb alguna persona amb símptomes o diagnosticada de COVID-19.</w:t>
      </w:r>
    </w:p>
    <w:p w:rsidR="003B3B71" w:rsidRPr="004F2483" w:rsidRDefault="003B3B71" w:rsidP="004F2483">
      <w:pPr>
        <w:rPr>
          <w:rFonts w:asciiTheme="majorHAnsi" w:hAnsiTheme="majorHAnsi"/>
          <w:sz w:val="24"/>
          <w:szCs w:val="24"/>
        </w:rPr>
      </w:pPr>
      <w:r w:rsidRPr="004F2483">
        <w:rPr>
          <w:rFonts w:asciiTheme="majorHAnsi" w:hAnsiTheme="majorHAnsi"/>
          <w:sz w:val="24"/>
          <w:szCs w:val="24"/>
        </w:rPr>
        <w:t>Davant d'una persona que comença a desenvolupar símptomes compatibles amb la COVID-19 a l’EOI:</w:t>
      </w:r>
    </w:p>
    <w:p w:rsidR="003B3B71" w:rsidRPr="004F2483" w:rsidRDefault="003B3B71" w:rsidP="004F2483">
      <w:pPr>
        <w:rPr>
          <w:rFonts w:asciiTheme="majorHAnsi" w:hAnsiTheme="majorHAnsi"/>
          <w:sz w:val="24"/>
          <w:szCs w:val="24"/>
        </w:rPr>
      </w:pPr>
      <w:r w:rsidRPr="004F2483">
        <w:rPr>
          <w:rFonts w:asciiTheme="majorHAnsi" w:hAnsiTheme="majorHAnsi"/>
          <w:sz w:val="24"/>
          <w:szCs w:val="24"/>
        </w:rPr>
        <w:t>1. Es portarà a un espai separat d'ús individual</w:t>
      </w:r>
      <w:r w:rsidR="00006328">
        <w:rPr>
          <w:rFonts w:asciiTheme="majorHAnsi" w:hAnsiTheme="majorHAnsi"/>
          <w:sz w:val="24"/>
          <w:szCs w:val="24"/>
        </w:rPr>
        <w:t xml:space="preserve"> </w:t>
      </w:r>
      <w:r w:rsidR="00C2216F">
        <w:rPr>
          <w:rFonts w:asciiTheme="majorHAnsi" w:hAnsiTheme="majorHAnsi"/>
          <w:sz w:val="24"/>
          <w:szCs w:val="24"/>
        </w:rPr>
        <w:t>i se li prendrà la temperatura</w:t>
      </w:r>
      <w:r w:rsidR="00006328">
        <w:rPr>
          <w:rFonts w:asciiTheme="majorHAnsi" w:hAnsiTheme="majorHAnsi"/>
          <w:sz w:val="24"/>
          <w:szCs w:val="24"/>
        </w:rPr>
        <w:t>-  AULA 8</w:t>
      </w:r>
      <w:r w:rsidR="00C2216F">
        <w:rPr>
          <w:rFonts w:asciiTheme="majorHAnsi" w:hAnsiTheme="majorHAnsi"/>
          <w:sz w:val="24"/>
          <w:szCs w:val="24"/>
        </w:rPr>
        <w:t>.</w:t>
      </w:r>
      <w:r w:rsidR="00006328">
        <w:rPr>
          <w:rFonts w:asciiTheme="majorHAnsi" w:hAnsiTheme="majorHAnsi"/>
          <w:sz w:val="24"/>
          <w:szCs w:val="24"/>
        </w:rPr>
        <w:t xml:space="preserve"> </w:t>
      </w:r>
      <w:r w:rsidR="004F2483">
        <w:rPr>
          <w:rFonts w:asciiTheme="majorHAnsi" w:hAnsiTheme="majorHAnsi"/>
          <w:sz w:val="24"/>
          <w:szCs w:val="24"/>
        </w:rPr>
        <w:t xml:space="preserve"> </w:t>
      </w:r>
    </w:p>
    <w:p w:rsidR="003B3B71" w:rsidRPr="004F2483" w:rsidRDefault="003B3B71" w:rsidP="004F2483">
      <w:pPr>
        <w:rPr>
          <w:rFonts w:asciiTheme="majorHAnsi" w:hAnsiTheme="majorHAnsi"/>
          <w:sz w:val="24"/>
          <w:szCs w:val="24"/>
        </w:rPr>
      </w:pPr>
      <w:r w:rsidRPr="004F2483">
        <w:rPr>
          <w:rFonts w:asciiTheme="majorHAnsi" w:hAnsiTheme="majorHAnsi"/>
          <w:sz w:val="24"/>
          <w:szCs w:val="24"/>
        </w:rPr>
        <w:t xml:space="preserve">2. </w:t>
      </w:r>
      <w:r w:rsidR="003D4F8C">
        <w:rPr>
          <w:rFonts w:asciiTheme="majorHAnsi" w:hAnsiTheme="majorHAnsi"/>
          <w:sz w:val="24"/>
          <w:szCs w:val="24"/>
        </w:rPr>
        <w:t xml:space="preserve">No es trauran les mascaretes ni </w:t>
      </w:r>
      <w:r w:rsidRPr="004F2483">
        <w:rPr>
          <w:rFonts w:asciiTheme="majorHAnsi" w:hAnsiTheme="majorHAnsi"/>
          <w:sz w:val="24"/>
          <w:szCs w:val="24"/>
        </w:rPr>
        <w:t xml:space="preserve">la persona que ha iniciat símptomes </w:t>
      </w:r>
      <w:r w:rsidR="003D4F8C">
        <w:rPr>
          <w:rFonts w:asciiTheme="majorHAnsi" w:hAnsiTheme="majorHAnsi"/>
          <w:sz w:val="24"/>
          <w:szCs w:val="24"/>
        </w:rPr>
        <w:t xml:space="preserve">ni </w:t>
      </w:r>
      <w:r w:rsidRPr="004F2483">
        <w:rPr>
          <w:rFonts w:asciiTheme="majorHAnsi" w:hAnsiTheme="majorHAnsi"/>
          <w:sz w:val="24"/>
          <w:szCs w:val="24"/>
        </w:rPr>
        <w:t>la persona que quedi a càrrec seu</w:t>
      </w:r>
      <w:r w:rsidR="003D4F8C">
        <w:rPr>
          <w:rFonts w:asciiTheme="majorHAnsi" w:hAnsiTheme="majorHAnsi"/>
          <w:sz w:val="24"/>
          <w:szCs w:val="24"/>
        </w:rPr>
        <w:t xml:space="preserve">. </w:t>
      </w:r>
    </w:p>
    <w:p w:rsidR="003B3B71" w:rsidRDefault="003B3B71" w:rsidP="004F2483">
      <w:pPr>
        <w:rPr>
          <w:rFonts w:asciiTheme="majorHAnsi" w:hAnsiTheme="majorHAnsi"/>
          <w:sz w:val="24"/>
          <w:szCs w:val="24"/>
        </w:rPr>
      </w:pPr>
      <w:r w:rsidRPr="004F2483">
        <w:rPr>
          <w:rFonts w:asciiTheme="majorHAnsi" w:hAnsiTheme="majorHAnsi"/>
          <w:sz w:val="24"/>
          <w:szCs w:val="24"/>
        </w:rPr>
        <w:t>3. Si l’alumne és menor, es contactarà amb la família per tal que vingui a buscar-lo.</w:t>
      </w:r>
    </w:p>
    <w:p w:rsidR="00DE24EC" w:rsidRDefault="00DE24EC" w:rsidP="00DE24EC">
      <w:pPr>
        <w:spacing w:after="0" w:line="240" w:lineRule="auto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ca-ES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eastAsia="ca-ES"/>
        </w:rPr>
        <w:t xml:space="preserve">La persona de l’equip directiu que estigui a l’escola, serà l’encarregada de trucar a la família. </w:t>
      </w:r>
    </w:p>
    <w:p w:rsidR="00DE24EC" w:rsidRPr="008115A6" w:rsidRDefault="00DE24EC" w:rsidP="00DE24EC">
      <w:pPr>
        <w:spacing w:after="0" w:line="240" w:lineRule="auto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ca-ES"/>
        </w:rPr>
      </w:pPr>
    </w:p>
    <w:p w:rsidR="003B3B71" w:rsidRPr="004F2483" w:rsidRDefault="003B3B71" w:rsidP="004F2483">
      <w:pPr>
        <w:rPr>
          <w:rFonts w:asciiTheme="majorHAnsi" w:hAnsiTheme="majorHAnsi"/>
          <w:sz w:val="24"/>
          <w:szCs w:val="24"/>
        </w:rPr>
      </w:pPr>
      <w:r w:rsidRPr="004F2483">
        <w:rPr>
          <w:rFonts w:asciiTheme="majorHAnsi" w:hAnsiTheme="majorHAnsi"/>
          <w:sz w:val="24"/>
          <w:szCs w:val="24"/>
        </w:rPr>
        <w:t>4. En cas de presentar símptomes de gravetat es trucarà també al 061.</w:t>
      </w:r>
    </w:p>
    <w:p w:rsidR="003B3B71" w:rsidRDefault="003B3B71" w:rsidP="004F2483">
      <w:pPr>
        <w:rPr>
          <w:rFonts w:asciiTheme="majorHAnsi" w:hAnsiTheme="majorHAnsi"/>
          <w:sz w:val="24"/>
          <w:szCs w:val="24"/>
        </w:rPr>
      </w:pPr>
      <w:r w:rsidRPr="004F2483">
        <w:rPr>
          <w:rFonts w:asciiTheme="majorHAnsi" w:hAnsiTheme="majorHAnsi"/>
          <w:sz w:val="24"/>
          <w:szCs w:val="24"/>
        </w:rPr>
        <w:t>En cas que finalment es confirmi el cas, Salut Pública serà l'encarregada de la identificació, aïllament i seguiment dels contactes estrets.</w:t>
      </w:r>
    </w:p>
    <w:p w:rsidR="00E3643F" w:rsidRDefault="00E3643F" w:rsidP="004F248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Seguirem totes les instruccions que es donin i treballarem en estreta relació amb salut pública. </w:t>
      </w:r>
    </w:p>
    <w:p w:rsidR="0062277C" w:rsidRDefault="0062277C" w:rsidP="00EF3947">
      <w:pPr>
        <w:rPr>
          <w:rFonts w:asciiTheme="majorHAnsi" w:hAnsiTheme="majorHAnsi"/>
          <w:b/>
          <w:color w:val="FF0000"/>
          <w:sz w:val="24"/>
          <w:szCs w:val="24"/>
          <w:u w:val="single"/>
        </w:rPr>
      </w:pPr>
    </w:p>
    <w:p w:rsidR="0062277C" w:rsidRDefault="0062277C" w:rsidP="00EF3947">
      <w:pPr>
        <w:rPr>
          <w:rFonts w:asciiTheme="majorHAnsi" w:hAnsiTheme="majorHAnsi"/>
          <w:b/>
          <w:color w:val="FF0000"/>
          <w:sz w:val="24"/>
          <w:szCs w:val="24"/>
          <w:u w:val="single"/>
        </w:rPr>
      </w:pPr>
    </w:p>
    <w:p w:rsidR="00EF3947" w:rsidRPr="008115A6" w:rsidRDefault="00306C66" w:rsidP="00EF3947">
      <w:pPr>
        <w:rPr>
          <w:rFonts w:asciiTheme="majorHAnsi" w:hAnsiTheme="majorHAnsi"/>
          <w:b/>
          <w:color w:val="FF0000"/>
          <w:sz w:val="24"/>
          <w:szCs w:val="24"/>
          <w:u w:val="single"/>
        </w:rPr>
      </w:pPr>
      <w:r>
        <w:rPr>
          <w:rFonts w:asciiTheme="majorHAnsi" w:hAnsiTheme="majorHAnsi"/>
          <w:b/>
          <w:color w:val="FF0000"/>
          <w:sz w:val="24"/>
          <w:szCs w:val="24"/>
          <w:u w:val="single"/>
        </w:rPr>
        <w:lastRenderedPageBreak/>
        <w:t>10</w:t>
      </w:r>
      <w:r w:rsidR="0037314F" w:rsidRPr="008115A6">
        <w:rPr>
          <w:rFonts w:asciiTheme="majorHAnsi" w:hAnsiTheme="majorHAnsi"/>
          <w:b/>
          <w:color w:val="FF0000"/>
          <w:sz w:val="24"/>
          <w:szCs w:val="24"/>
          <w:u w:val="single"/>
        </w:rPr>
        <w:t xml:space="preserve">- </w:t>
      </w:r>
      <w:r w:rsidR="00AD30FB" w:rsidRPr="008115A6">
        <w:rPr>
          <w:rFonts w:asciiTheme="majorHAnsi" w:hAnsiTheme="majorHAnsi"/>
          <w:b/>
          <w:color w:val="FF0000"/>
          <w:sz w:val="24"/>
          <w:szCs w:val="24"/>
          <w:u w:val="single"/>
        </w:rPr>
        <w:t>ORGA</w:t>
      </w:r>
      <w:r w:rsidR="00EF3947" w:rsidRPr="008115A6">
        <w:rPr>
          <w:rFonts w:asciiTheme="majorHAnsi" w:hAnsiTheme="majorHAnsi"/>
          <w:b/>
          <w:color w:val="FF0000"/>
          <w:sz w:val="24"/>
          <w:szCs w:val="24"/>
          <w:u w:val="single"/>
        </w:rPr>
        <w:t xml:space="preserve">NITZACIÓ PEDAGÒGICA , EN SITUACIÓ DE PANDEMIA I EN CAS DE CONFINAMENT PARCIAL O TANCAMENT DEL CENTRE </w:t>
      </w:r>
    </w:p>
    <w:p w:rsidR="00924297" w:rsidRPr="008115A6" w:rsidRDefault="00924297" w:rsidP="00924297">
      <w:pPr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ca-ES"/>
        </w:rPr>
      </w:pPr>
    </w:p>
    <w:p w:rsidR="00924297" w:rsidRPr="008115A6" w:rsidRDefault="00924297" w:rsidP="00924297">
      <w:pPr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ca-ES"/>
        </w:rPr>
      </w:pPr>
      <w:r w:rsidRPr="008115A6"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ca-ES"/>
        </w:rPr>
        <w:t>Organització pedagògica en situació de pandèmia com l’actual</w:t>
      </w:r>
      <w:r w:rsidR="00C75F92"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ca-ES"/>
        </w:rPr>
        <w:t>.</w:t>
      </w:r>
    </w:p>
    <w:p w:rsidR="00924297" w:rsidRPr="008115A6" w:rsidRDefault="00924297" w:rsidP="0092429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a-ES"/>
        </w:rPr>
      </w:pPr>
    </w:p>
    <w:p w:rsidR="00FC5BE2" w:rsidRPr="008115A6" w:rsidRDefault="00771AE0" w:rsidP="00924297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Donada la situació </w:t>
      </w:r>
      <w:r w:rsidR="00FC5BE2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sanitària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actual</w:t>
      </w:r>
      <w:r w:rsidR="00215B18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, 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des de l’</w:t>
      </w:r>
      <w:r w:rsidR="00215B18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EOI de l</w:t>
      </w:r>
      <w:r w:rsidR="00FB6148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’Alt </w:t>
      </w:r>
      <w:r w:rsidR="003000D8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Penedès , 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hem decidit que faríem part de les nostres </w:t>
      </w:r>
      <w:r w:rsidR="00FC5BE2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classes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de man</w:t>
      </w:r>
      <w:r w:rsidR="00FC5BE2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era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</w:t>
      </w:r>
      <w:r w:rsidR="00FC5BE2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presencial</w:t>
      </w:r>
      <w:r w:rsidR="00924297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</w:t>
      </w:r>
      <w:r w:rsidR="00FC5BE2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en un horari redu</w:t>
      </w:r>
      <w:r w:rsidR="00924297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ït per tal de permetre la circulació amb seguretat de les persones, i una </w:t>
      </w:r>
      <w:r w:rsidR="004E2C48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altra part </w:t>
      </w:r>
      <w:r w:rsidR="00924297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telemàtica</w:t>
      </w:r>
      <w:r w:rsidR="00FC5BE2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. </w:t>
      </w:r>
    </w:p>
    <w:p w:rsidR="00FC5BE2" w:rsidRPr="008115A6" w:rsidRDefault="00FC5BE2" w:rsidP="00924297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</w:p>
    <w:p w:rsidR="00924297" w:rsidRDefault="00FC5BE2" w:rsidP="00924297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Aquesta part telemàtica reforçarà </w:t>
      </w:r>
      <w:r w:rsidR="00924297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l’activitat presencial.</w:t>
      </w:r>
      <w:r w:rsidR="00A26074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El número d’hores lectives no s’augmentarà </w:t>
      </w:r>
      <w:r w:rsidR="004E2C48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del marcat per la normativa 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ni per l’alumnat ni per el professorat.</w:t>
      </w:r>
    </w:p>
    <w:p w:rsidR="00651FFF" w:rsidRPr="008115A6" w:rsidRDefault="00651FFF" w:rsidP="00924297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Es faran </w:t>
      </w:r>
      <w:r w:rsidR="00E3643F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4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hores de classe presencial i 1 hora de classe asincrònica. </w:t>
      </w:r>
    </w:p>
    <w:p w:rsidR="000D0447" w:rsidRPr="008115A6" w:rsidRDefault="000D0447" w:rsidP="00924297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</w:p>
    <w:p w:rsidR="000D0447" w:rsidRPr="008115A6" w:rsidRDefault="0032067A" w:rsidP="00924297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  <w:r w:rsidRPr="008115A6">
        <w:rPr>
          <w:rFonts w:asciiTheme="majorHAnsi" w:eastAsia="Times New Roman" w:hAnsiTheme="majorHAnsi" w:cs="Arial"/>
          <w:b/>
          <w:color w:val="000000"/>
          <w:sz w:val="24"/>
          <w:szCs w:val="24"/>
          <w:lang w:eastAsia="ca-ES"/>
        </w:rPr>
        <w:t>1a franja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– Varia l’hora </w:t>
      </w:r>
      <w:r w:rsidR="004E2C48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d’entrada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i sortida per </w:t>
      </w:r>
      <w:r w:rsidR="004E2C48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poder 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escalonar als alumnes. </w:t>
      </w:r>
    </w:p>
    <w:p w:rsidR="0032067A" w:rsidRPr="008115A6" w:rsidRDefault="0032067A" w:rsidP="00924297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</w:p>
    <w:p w:rsidR="0032067A" w:rsidRPr="008115A6" w:rsidRDefault="0030615C" w:rsidP="0032067A">
      <w:pPr>
        <w:tabs>
          <w:tab w:val="left" w:pos="1341"/>
        </w:tabs>
        <w:spacing w:after="0" w:line="240" w:lineRule="auto"/>
        <w:jc w:val="center"/>
        <w:rPr>
          <w:rFonts w:asciiTheme="majorHAnsi" w:eastAsia="Arial Unicode MS" w:hAnsiTheme="majorHAnsi" w:cs="Arial Unicode MS"/>
          <w:b/>
          <w:color w:val="000000"/>
          <w:sz w:val="24"/>
          <w:szCs w:val="24"/>
          <w:lang w:eastAsia="es-ES"/>
        </w:rPr>
      </w:pPr>
      <w:r>
        <w:rPr>
          <w:rFonts w:asciiTheme="majorHAnsi" w:eastAsia="Arial Unicode MS" w:hAnsiTheme="majorHAnsi" w:cs="Arial Unicode MS"/>
          <w:b/>
          <w:color w:val="000000"/>
          <w:sz w:val="24"/>
          <w:szCs w:val="24"/>
          <w:lang w:eastAsia="es-ES"/>
        </w:rPr>
        <w:t>16:00 a 18</w:t>
      </w:r>
      <w:r w:rsidR="0032067A" w:rsidRPr="008115A6">
        <w:rPr>
          <w:rFonts w:asciiTheme="majorHAnsi" w:eastAsia="Arial Unicode MS" w:hAnsiTheme="majorHAnsi" w:cs="Arial Unicode MS"/>
          <w:b/>
          <w:color w:val="000000"/>
          <w:sz w:val="24"/>
          <w:szCs w:val="24"/>
          <w:lang w:eastAsia="es-ES"/>
        </w:rPr>
        <w:t>:</w:t>
      </w:r>
      <w:r>
        <w:rPr>
          <w:rFonts w:asciiTheme="majorHAnsi" w:eastAsia="Arial Unicode MS" w:hAnsiTheme="majorHAnsi" w:cs="Arial Unicode MS"/>
          <w:b/>
          <w:color w:val="000000"/>
          <w:sz w:val="24"/>
          <w:szCs w:val="24"/>
          <w:lang w:eastAsia="es-ES"/>
        </w:rPr>
        <w:t>00</w:t>
      </w:r>
      <w:r w:rsidR="0032067A" w:rsidRPr="008115A6">
        <w:rPr>
          <w:rFonts w:asciiTheme="majorHAnsi" w:eastAsia="Arial Unicode MS" w:hAnsiTheme="majorHAnsi" w:cs="Arial Unicode MS"/>
          <w:b/>
          <w:color w:val="000000"/>
          <w:sz w:val="24"/>
          <w:szCs w:val="24"/>
          <w:lang w:eastAsia="es-ES"/>
        </w:rPr>
        <w:t xml:space="preserve"> </w:t>
      </w:r>
    </w:p>
    <w:p w:rsidR="0032067A" w:rsidRPr="008115A6" w:rsidRDefault="0032067A" w:rsidP="0032067A">
      <w:pPr>
        <w:tabs>
          <w:tab w:val="left" w:pos="1341"/>
        </w:tabs>
        <w:spacing w:after="0" w:line="240" w:lineRule="auto"/>
        <w:jc w:val="center"/>
        <w:rPr>
          <w:rFonts w:asciiTheme="majorHAnsi" w:eastAsia="Arial Unicode MS" w:hAnsiTheme="majorHAnsi" w:cs="Arial Unicode MS"/>
          <w:b/>
          <w:color w:val="000000"/>
          <w:sz w:val="24"/>
          <w:szCs w:val="24"/>
          <w:lang w:eastAsia="es-ES"/>
        </w:rPr>
      </w:pPr>
      <w:r w:rsidRPr="008115A6">
        <w:rPr>
          <w:rFonts w:asciiTheme="majorHAnsi" w:eastAsia="Arial Unicode MS" w:hAnsiTheme="majorHAnsi" w:cs="Arial Unicode MS"/>
          <w:b/>
          <w:color w:val="000000"/>
          <w:sz w:val="24"/>
          <w:szCs w:val="24"/>
          <w:lang w:eastAsia="es-ES"/>
        </w:rPr>
        <w:t>16:10 a 1</w:t>
      </w:r>
      <w:r w:rsidR="0030615C">
        <w:rPr>
          <w:rFonts w:asciiTheme="majorHAnsi" w:eastAsia="Arial Unicode MS" w:hAnsiTheme="majorHAnsi" w:cs="Arial Unicode MS"/>
          <w:b/>
          <w:color w:val="000000"/>
          <w:sz w:val="24"/>
          <w:szCs w:val="24"/>
          <w:lang w:eastAsia="es-ES"/>
        </w:rPr>
        <w:t>8</w:t>
      </w:r>
      <w:r w:rsidRPr="008115A6">
        <w:rPr>
          <w:rFonts w:asciiTheme="majorHAnsi" w:eastAsia="Arial Unicode MS" w:hAnsiTheme="majorHAnsi" w:cs="Arial Unicode MS"/>
          <w:b/>
          <w:color w:val="000000"/>
          <w:sz w:val="24"/>
          <w:szCs w:val="24"/>
          <w:lang w:eastAsia="es-ES"/>
        </w:rPr>
        <w:t>:</w:t>
      </w:r>
      <w:r w:rsidR="0030615C">
        <w:rPr>
          <w:rFonts w:asciiTheme="majorHAnsi" w:eastAsia="Arial Unicode MS" w:hAnsiTheme="majorHAnsi" w:cs="Arial Unicode MS"/>
          <w:b/>
          <w:color w:val="000000"/>
          <w:sz w:val="24"/>
          <w:szCs w:val="24"/>
          <w:lang w:eastAsia="es-ES"/>
        </w:rPr>
        <w:t>10</w:t>
      </w:r>
    </w:p>
    <w:p w:rsidR="004E2C48" w:rsidRPr="008115A6" w:rsidRDefault="004E2C48" w:rsidP="0032067A">
      <w:pPr>
        <w:tabs>
          <w:tab w:val="left" w:pos="1341"/>
        </w:tabs>
        <w:spacing w:after="0" w:line="240" w:lineRule="auto"/>
        <w:jc w:val="center"/>
        <w:rPr>
          <w:rFonts w:asciiTheme="majorHAnsi" w:eastAsia="Arial Unicode MS" w:hAnsiTheme="majorHAnsi" w:cs="Arial Unicode MS"/>
          <w:b/>
          <w:color w:val="000000"/>
          <w:sz w:val="24"/>
          <w:szCs w:val="24"/>
          <w:lang w:eastAsia="es-ES"/>
        </w:rPr>
      </w:pPr>
    </w:p>
    <w:p w:rsidR="0032067A" w:rsidRPr="008115A6" w:rsidRDefault="0032067A" w:rsidP="00924297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  <w:r w:rsidRPr="008115A6">
        <w:rPr>
          <w:rFonts w:asciiTheme="majorHAnsi" w:eastAsia="Times New Roman" w:hAnsiTheme="majorHAnsi" w:cs="Arial"/>
          <w:b/>
          <w:color w:val="000000"/>
          <w:sz w:val="24"/>
          <w:szCs w:val="24"/>
          <w:lang w:eastAsia="ca-ES"/>
        </w:rPr>
        <w:t>2a franja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– Varia l’hora d’entrada i sortida per </w:t>
      </w:r>
      <w:r w:rsidR="004E2C48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poder 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escalonar als alumnes </w:t>
      </w:r>
    </w:p>
    <w:p w:rsidR="0032067A" w:rsidRPr="008115A6" w:rsidRDefault="0032067A" w:rsidP="00924297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</w:p>
    <w:p w:rsidR="0032067A" w:rsidRPr="008115A6" w:rsidRDefault="0032067A" w:rsidP="0032067A">
      <w:pPr>
        <w:tabs>
          <w:tab w:val="left" w:pos="1341"/>
        </w:tabs>
        <w:spacing w:after="0" w:line="240" w:lineRule="auto"/>
        <w:jc w:val="center"/>
        <w:rPr>
          <w:rFonts w:asciiTheme="majorHAnsi" w:eastAsia="Arial Unicode MS" w:hAnsiTheme="majorHAnsi" w:cs="Arial Unicode MS"/>
          <w:b/>
          <w:color w:val="000000"/>
          <w:sz w:val="24"/>
          <w:szCs w:val="24"/>
          <w:lang w:eastAsia="es-ES"/>
        </w:rPr>
      </w:pPr>
      <w:r w:rsidRPr="008115A6">
        <w:rPr>
          <w:rFonts w:asciiTheme="majorHAnsi" w:eastAsia="Arial Unicode MS" w:hAnsiTheme="majorHAnsi" w:cs="Arial Unicode MS"/>
          <w:b/>
          <w:color w:val="000000"/>
          <w:sz w:val="24"/>
          <w:szCs w:val="24"/>
          <w:lang w:eastAsia="es-ES"/>
        </w:rPr>
        <w:t>18:30 a 20:</w:t>
      </w:r>
      <w:r w:rsidR="0030615C">
        <w:rPr>
          <w:rFonts w:asciiTheme="majorHAnsi" w:eastAsia="Arial Unicode MS" w:hAnsiTheme="majorHAnsi" w:cs="Arial Unicode MS"/>
          <w:b/>
          <w:color w:val="000000"/>
          <w:sz w:val="24"/>
          <w:szCs w:val="24"/>
          <w:lang w:eastAsia="es-ES"/>
        </w:rPr>
        <w:t>30</w:t>
      </w:r>
    </w:p>
    <w:p w:rsidR="0032067A" w:rsidRPr="008115A6" w:rsidRDefault="0032067A" w:rsidP="0032067A">
      <w:pPr>
        <w:tabs>
          <w:tab w:val="left" w:pos="1341"/>
        </w:tabs>
        <w:spacing w:after="0" w:line="240" w:lineRule="auto"/>
        <w:jc w:val="center"/>
        <w:rPr>
          <w:rFonts w:asciiTheme="majorHAnsi" w:eastAsia="Arial Unicode MS" w:hAnsiTheme="majorHAnsi" w:cs="Arial Unicode MS"/>
          <w:b/>
          <w:color w:val="000000"/>
          <w:sz w:val="24"/>
          <w:szCs w:val="24"/>
          <w:lang w:eastAsia="es-ES"/>
        </w:rPr>
      </w:pPr>
      <w:r w:rsidRPr="008115A6">
        <w:rPr>
          <w:rFonts w:asciiTheme="majorHAnsi" w:eastAsia="Arial Unicode MS" w:hAnsiTheme="majorHAnsi" w:cs="Arial Unicode MS"/>
          <w:b/>
          <w:color w:val="000000"/>
          <w:sz w:val="24"/>
          <w:szCs w:val="24"/>
          <w:lang w:eastAsia="es-ES"/>
        </w:rPr>
        <w:t>18.40 a 20:</w:t>
      </w:r>
      <w:r w:rsidR="0030615C">
        <w:rPr>
          <w:rFonts w:asciiTheme="majorHAnsi" w:eastAsia="Arial Unicode MS" w:hAnsiTheme="majorHAnsi" w:cs="Arial Unicode MS"/>
          <w:b/>
          <w:color w:val="000000"/>
          <w:sz w:val="24"/>
          <w:szCs w:val="24"/>
          <w:lang w:eastAsia="es-ES"/>
        </w:rPr>
        <w:t>40</w:t>
      </w:r>
    </w:p>
    <w:p w:rsidR="000D0447" w:rsidRPr="008115A6" w:rsidRDefault="000D0447" w:rsidP="0092429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a-ES"/>
        </w:rPr>
      </w:pPr>
    </w:p>
    <w:p w:rsidR="0032067A" w:rsidRPr="008115A6" w:rsidRDefault="0032067A" w:rsidP="000D0447">
      <w:pPr>
        <w:rPr>
          <w:rFonts w:asciiTheme="majorHAnsi" w:hAnsiTheme="majorHAnsi"/>
          <w:sz w:val="24"/>
          <w:szCs w:val="24"/>
        </w:rPr>
      </w:pPr>
    </w:p>
    <w:p w:rsidR="000D0447" w:rsidRPr="008115A6" w:rsidRDefault="000D0447" w:rsidP="000D0447">
      <w:pPr>
        <w:rPr>
          <w:rFonts w:asciiTheme="majorHAnsi" w:hAnsiTheme="majorHAnsi"/>
          <w:sz w:val="24"/>
          <w:szCs w:val="24"/>
        </w:rPr>
      </w:pPr>
      <w:r w:rsidRPr="008115A6">
        <w:rPr>
          <w:rFonts w:asciiTheme="majorHAnsi" w:hAnsiTheme="majorHAnsi"/>
          <w:sz w:val="24"/>
          <w:szCs w:val="24"/>
        </w:rPr>
        <w:t xml:space="preserve">Els treballs de grup es faran en principi amb els mateixos companys durant una sessió. </w:t>
      </w:r>
    </w:p>
    <w:p w:rsidR="00B54C71" w:rsidRPr="008115A6" w:rsidRDefault="00B54C71" w:rsidP="00B54C71">
      <w:pPr>
        <w:pStyle w:val="Prrafodelista"/>
        <w:ind w:left="0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Es potenciarà la utilització de TIC i es minimitzarà l’ús de paper i sempre que es pugui, els materials seran d’ús personal.</w:t>
      </w:r>
    </w:p>
    <w:p w:rsidR="00FC5BE2" w:rsidRDefault="00FC5BE2" w:rsidP="00924297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Els llibres de text que farem servir a tots els nivells</w:t>
      </w:r>
      <w:r w:rsidR="00401F93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tindran una versió online amb plataformes per treballar de manera autònoma</w:t>
      </w:r>
      <w:r w:rsidR="004B69ED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sempre que sigui possible. Els materials d’anglès tenen tots versió online, els de francès no tots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. </w:t>
      </w:r>
      <w:r w:rsidR="00924297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L’alumnat 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també </w:t>
      </w:r>
      <w:r w:rsidR="00924297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comptarà amb un llibre de text en paper 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per poder seguir el curs. </w:t>
      </w:r>
    </w:p>
    <w:p w:rsidR="0018685E" w:rsidRDefault="0018685E" w:rsidP="00924297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</w:p>
    <w:p w:rsidR="00924297" w:rsidRPr="008115A6" w:rsidRDefault="0018685E" w:rsidP="00924297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Si ens haguéssim de confinar, la nostra experiència ens diu que </w:t>
      </w:r>
      <w:r w:rsidR="00E3643F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tenir un llibre de text ajuda molt a l’alumnat a continuar amb el curs, sobretot a aquells alumnes que tenen més dificultat per seguir un ensenyament online. </w:t>
      </w:r>
    </w:p>
    <w:p w:rsidR="00236F87" w:rsidRPr="008115A6" w:rsidRDefault="00236F87" w:rsidP="00924297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</w:p>
    <w:p w:rsidR="00236F87" w:rsidRPr="008115A6" w:rsidRDefault="00236F87" w:rsidP="00236F87">
      <w:pPr>
        <w:rPr>
          <w:rFonts w:asciiTheme="majorHAnsi" w:hAnsiTheme="majorHAnsi"/>
          <w:sz w:val="24"/>
          <w:szCs w:val="24"/>
        </w:rPr>
      </w:pPr>
      <w:r w:rsidRPr="008115A6">
        <w:rPr>
          <w:rFonts w:asciiTheme="majorHAnsi" w:hAnsiTheme="majorHAnsi"/>
          <w:sz w:val="24"/>
          <w:szCs w:val="24"/>
        </w:rPr>
        <w:t xml:space="preserve">El professorat haurà de proposar deures </w:t>
      </w:r>
      <w:r w:rsidR="00E3643F">
        <w:rPr>
          <w:rFonts w:asciiTheme="majorHAnsi" w:hAnsiTheme="majorHAnsi"/>
          <w:sz w:val="24"/>
          <w:szCs w:val="24"/>
        </w:rPr>
        <w:t xml:space="preserve">obligatoris per suplir </w:t>
      </w:r>
      <w:r w:rsidR="00362833">
        <w:rPr>
          <w:rFonts w:asciiTheme="majorHAnsi" w:hAnsiTheme="majorHAnsi"/>
          <w:sz w:val="24"/>
          <w:szCs w:val="24"/>
        </w:rPr>
        <w:t>l’</w:t>
      </w:r>
      <w:r w:rsidR="00E3643F">
        <w:rPr>
          <w:rFonts w:asciiTheme="majorHAnsi" w:hAnsiTheme="majorHAnsi"/>
          <w:sz w:val="24"/>
          <w:szCs w:val="24"/>
        </w:rPr>
        <w:t>hora setmanal que no es farà presencial. Els deures no són classes online,  sinó feina normalment auto corregible per reforçar el que s’ha fet a classe</w:t>
      </w:r>
      <w:r w:rsidRPr="008115A6">
        <w:rPr>
          <w:rFonts w:asciiTheme="majorHAnsi" w:hAnsiTheme="majorHAnsi"/>
          <w:sz w:val="24"/>
          <w:szCs w:val="24"/>
        </w:rPr>
        <w:t>.</w:t>
      </w:r>
    </w:p>
    <w:p w:rsidR="00924297" w:rsidRPr="008115A6" w:rsidRDefault="00215B18" w:rsidP="0092429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a-ES"/>
        </w:rPr>
      </w:pP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A l</w:t>
      </w:r>
      <w:r w:rsidR="00A41BE2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es classes presencials 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es podran </w:t>
      </w:r>
      <w:r w:rsidR="00E3643F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també </w:t>
      </w:r>
      <w:r w:rsidR="00924297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resoldre dubtes </w:t>
      </w:r>
      <w:r w:rsidR="00A41BE2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que 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hagin </w:t>
      </w:r>
      <w:r w:rsidR="00A41BE2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sorgit a la </w:t>
      </w:r>
      <w:r w:rsidR="00924297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part asincrònica</w:t>
      </w:r>
      <w:r w:rsidR="00E3643F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. A les classes presencials es treballaran les quatre destreses encara que es posarà una mica més d’èmfasi en la pràctica oral.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</w:t>
      </w:r>
    </w:p>
    <w:p w:rsidR="00924297" w:rsidRPr="008115A6" w:rsidRDefault="00924297" w:rsidP="0092429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a-ES"/>
        </w:rPr>
      </w:pPr>
    </w:p>
    <w:p w:rsidR="00215B18" w:rsidRDefault="00215B18" w:rsidP="00924297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lastRenderedPageBreak/>
        <w:t xml:space="preserve">A la part </w:t>
      </w:r>
      <w:r w:rsidR="00924297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telemàtica 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es treballarà la </w:t>
      </w:r>
      <w:r w:rsidR="00924297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comprensió 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oral i </w:t>
      </w:r>
      <w:r w:rsidR="00924297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escrita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,</w:t>
      </w:r>
      <w:r w:rsidR="00924297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l’expressió escrita i a la realització de deures per tal </w:t>
      </w:r>
      <w:r w:rsidR="00035FB9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de practicar l’ús de la llengua. T</w:t>
      </w:r>
      <w:r w:rsidR="00E3643F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ot això estarà estretament lligat al que s’ha fet a classe en les hores lectives presencials. </w:t>
      </w:r>
    </w:p>
    <w:p w:rsidR="00E3643F" w:rsidRPr="008115A6" w:rsidRDefault="00E3643F" w:rsidP="00924297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</w:p>
    <w:p w:rsidR="00924297" w:rsidRPr="008115A6" w:rsidRDefault="00215B18" w:rsidP="0092429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a-ES"/>
        </w:rPr>
      </w:pP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També es farà un seguiment individualitzat</w:t>
      </w:r>
      <w:r w:rsidR="00E3643F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de tutoria 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de </w:t>
      </w:r>
      <w:r w:rsidR="00924297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l’alumnat amb l’objectiu d’acompanyar-lo el millor possible en el seu aprenentatge.</w:t>
      </w:r>
    </w:p>
    <w:p w:rsidR="00924297" w:rsidRPr="008115A6" w:rsidRDefault="00924297" w:rsidP="0092429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a-ES"/>
        </w:rPr>
      </w:pPr>
    </w:p>
    <w:p w:rsidR="00924297" w:rsidRPr="008115A6" w:rsidRDefault="00215B18" w:rsidP="0092429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a-ES"/>
        </w:rPr>
      </w:pP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Per facilitar </w:t>
      </w:r>
      <w:r w:rsidR="00395BE3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l’aprenentatge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a </w:t>
      </w:r>
      <w:r w:rsidR="00395BE3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l’alumne</w:t>
      </w:r>
      <w:r w:rsidR="009F086A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</w:t>
      </w:r>
      <w:r w:rsidR="00395BE3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treballarem</w:t>
      </w:r>
      <w:r w:rsidR="009F086A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, 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apart de </w:t>
      </w:r>
      <w:r w:rsidR="00BC4DCF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amb 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la part online del mètode</w:t>
      </w:r>
      <w:r w:rsidR="00362833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, 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amb </w:t>
      </w:r>
      <w:r w:rsidR="00924297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una plataforma digital de comunicació</w:t>
      </w:r>
      <w:r w:rsidR="00E3643F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, segurament Moodle o </w:t>
      </w:r>
      <w:proofErr w:type="spellStart"/>
      <w:r w:rsidR="00924297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Google</w:t>
      </w:r>
      <w:proofErr w:type="spellEnd"/>
      <w:r w:rsidR="00924297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</w:t>
      </w:r>
      <w:proofErr w:type="spellStart"/>
      <w:r w:rsidR="00924297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Classroom</w:t>
      </w:r>
      <w:proofErr w:type="spellEnd"/>
      <w:r w:rsidR="00C4353B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,</w:t>
      </w:r>
      <w:r w:rsidR="00924297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per  la realització de la part telemàtica del curs. </w:t>
      </w:r>
    </w:p>
    <w:p w:rsidR="00924297" w:rsidRPr="008115A6" w:rsidRDefault="00924297" w:rsidP="0092429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a-ES"/>
        </w:rPr>
      </w:pPr>
    </w:p>
    <w:p w:rsidR="00924297" w:rsidRDefault="00A41BE2" w:rsidP="00924297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El primer dia de classe es parlarà als alumnes </w:t>
      </w:r>
      <w:r w:rsidR="00395BE3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de tots el escenaris previstos, a aclarir dubtes i a assegurar a l’alumnat que </w:t>
      </w:r>
      <w:r w:rsidR="00236F87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estem</w:t>
      </w:r>
      <w:r w:rsidR="00395BE3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preparat</w:t>
      </w:r>
      <w:r w:rsidR="00236F87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s</w:t>
      </w:r>
      <w:r w:rsidR="00395BE3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i </w:t>
      </w:r>
      <w:r w:rsidR="00BC4DCF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que </w:t>
      </w:r>
      <w:r w:rsidR="00395BE3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podran seguir </w:t>
      </w:r>
      <w:r w:rsidR="00236F87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amb</w:t>
      </w:r>
      <w:r w:rsidR="00395BE3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e</w:t>
      </w:r>
      <w:r w:rsidR="00236F87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l seu aprenentatge si hi hagué</w:t>
      </w:r>
      <w:r w:rsidR="00D94C37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s</w:t>
      </w:r>
      <w:r w:rsidR="00236F87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</w:t>
      </w:r>
      <w:r w:rsidR="00395BE3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un </w:t>
      </w:r>
      <w:r w:rsidR="00236F87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confinament</w:t>
      </w:r>
      <w:r w:rsidR="00395BE3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i els </w:t>
      </w:r>
      <w:r w:rsidR="00236F87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explicarem</w:t>
      </w:r>
      <w:r w:rsidR="00395BE3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ben bé com ho farem per no </w:t>
      </w:r>
      <w:r w:rsidR="00236F87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perdre</w:t>
      </w:r>
      <w:r w:rsidR="00395BE3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</w:t>
      </w:r>
      <w:r w:rsidR="00782159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a ningú durant aquest </w:t>
      </w:r>
      <w:r w:rsidR="00395BE3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camí. </w:t>
      </w:r>
    </w:p>
    <w:p w:rsidR="00BC4DCF" w:rsidRDefault="00BC4DCF" w:rsidP="00924297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</w:p>
    <w:p w:rsidR="00BC4DCF" w:rsidRDefault="00BC4DCF" w:rsidP="00924297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Els parlarem de la plataforma que farem servir durant una hora a la setmana que serà la que faríem servir durant totes les hores si ens haguéssim de tornar a confinar. Creiem que amb aquest ús de la plataforma d’una hora a la setmana, l’alumna estarà preparat per un confinament 100% online.  </w:t>
      </w:r>
    </w:p>
    <w:p w:rsidR="00BC4DCF" w:rsidRDefault="00BC4DCF" w:rsidP="00924297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</w:p>
    <w:p w:rsidR="00FE6E1A" w:rsidRDefault="0078320C" w:rsidP="00924297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E</w:t>
      </w:r>
      <w:r w:rsidR="00FE6E1A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l professorat haurà d’ompli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r unes fitxes trimestrals amb el que s’ha fet telemàticament i incloure-les a la seva programació del curs. </w:t>
      </w:r>
    </w:p>
    <w:p w:rsidR="00FE6E1A" w:rsidRDefault="00FE6E1A" w:rsidP="00924297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</w:p>
    <w:p w:rsidR="00D52589" w:rsidRPr="009030F3" w:rsidRDefault="00D52589" w:rsidP="00924297">
      <w:pPr>
        <w:spacing w:after="0" w:line="240" w:lineRule="auto"/>
        <w:rPr>
          <w:rFonts w:asciiTheme="majorHAnsi" w:eastAsia="Times New Roman" w:hAnsiTheme="majorHAnsi" w:cs="Arial"/>
          <w:i/>
          <w:color w:val="000000"/>
          <w:sz w:val="24"/>
          <w:szCs w:val="24"/>
          <w:lang w:eastAsia="ca-ES"/>
        </w:rPr>
      </w:pPr>
      <w:r w:rsidRPr="009030F3">
        <w:rPr>
          <w:rFonts w:asciiTheme="majorHAnsi" w:eastAsia="Times New Roman" w:hAnsiTheme="majorHAnsi" w:cs="Arial"/>
          <w:i/>
          <w:color w:val="000000"/>
          <w:sz w:val="24"/>
          <w:szCs w:val="24"/>
          <w:lang w:eastAsia="ca-ES"/>
        </w:rPr>
        <w:t xml:space="preserve">L ‘intenció de la EOI </w:t>
      </w:r>
      <w:r w:rsidR="00C5424F" w:rsidRPr="009030F3">
        <w:rPr>
          <w:rFonts w:asciiTheme="majorHAnsi" w:eastAsia="Times New Roman" w:hAnsiTheme="majorHAnsi" w:cs="Arial"/>
          <w:i/>
          <w:color w:val="000000"/>
          <w:sz w:val="24"/>
          <w:szCs w:val="24"/>
          <w:lang w:eastAsia="ca-ES"/>
        </w:rPr>
        <w:t xml:space="preserve">és fer l’ensenyament presencial, encara que tot dependrà de l’evolució de la pandèmia. </w:t>
      </w:r>
      <w:r w:rsidRPr="009030F3">
        <w:rPr>
          <w:rFonts w:asciiTheme="majorHAnsi" w:eastAsia="Times New Roman" w:hAnsiTheme="majorHAnsi" w:cs="Arial"/>
          <w:i/>
          <w:color w:val="000000"/>
          <w:sz w:val="24"/>
          <w:szCs w:val="24"/>
          <w:lang w:eastAsia="ca-ES"/>
        </w:rPr>
        <w:t xml:space="preserve"> </w:t>
      </w:r>
    </w:p>
    <w:p w:rsidR="00D52589" w:rsidRDefault="00D52589" w:rsidP="00924297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</w:p>
    <w:p w:rsidR="00D52589" w:rsidRDefault="00D52589" w:rsidP="00924297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</w:p>
    <w:p w:rsidR="00D52589" w:rsidRDefault="00D52589" w:rsidP="00924297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</w:p>
    <w:p w:rsidR="00B4777A" w:rsidRPr="008115A6" w:rsidRDefault="00306C66" w:rsidP="00A26074">
      <w:pPr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ca-ES"/>
        </w:rPr>
      </w:pPr>
      <w:r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ca-ES"/>
        </w:rPr>
        <w:t>11</w:t>
      </w:r>
      <w:r w:rsidR="00CA04C2" w:rsidRPr="008115A6"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ca-ES"/>
        </w:rPr>
        <w:t xml:space="preserve">- </w:t>
      </w:r>
      <w:r w:rsidR="00B4777A" w:rsidRPr="008115A6"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ca-ES"/>
        </w:rPr>
        <w:t>Organització pedagògica en cas de confinament parcial o tancament del centre</w:t>
      </w:r>
      <w:r w:rsidR="00C75F92">
        <w:rPr>
          <w:rFonts w:asciiTheme="majorHAnsi" w:eastAsia="Times New Roman" w:hAnsiTheme="majorHAnsi" w:cs="Arial"/>
          <w:b/>
          <w:bCs/>
          <w:color w:val="FF0000"/>
          <w:sz w:val="24"/>
          <w:szCs w:val="24"/>
          <w:lang w:eastAsia="ca-ES"/>
        </w:rPr>
        <w:t>.</w:t>
      </w:r>
    </w:p>
    <w:p w:rsidR="00B4777A" w:rsidRPr="008115A6" w:rsidRDefault="00B4777A" w:rsidP="00B4777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a-ES"/>
        </w:rPr>
      </w:pPr>
    </w:p>
    <w:p w:rsidR="006963D1" w:rsidRDefault="00B4777A" w:rsidP="00B4777A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En cas de confinament parcial o tancament del centre, els grups afectats passaran a fer classe 100% a distància.</w:t>
      </w:r>
    </w:p>
    <w:p w:rsidR="002F7C7D" w:rsidRPr="008115A6" w:rsidRDefault="002F7C7D" w:rsidP="00B4777A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</w:p>
    <w:p w:rsidR="00B4777A" w:rsidRPr="008115A6" w:rsidRDefault="006963D1" w:rsidP="00B4777A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L’ensenyament serà del 50 % classes online de manera sincrònica</w:t>
      </w:r>
      <w:r w:rsidR="00306CC7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i la resta asincrònica amb un percentatge sincrònic per fer seguiment individualitzat de tutoria. 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</w:t>
      </w:r>
    </w:p>
    <w:p w:rsidR="006963D1" w:rsidRPr="008115A6" w:rsidRDefault="006963D1" w:rsidP="00B4777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a-ES"/>
        </w:rPr>
      </w:pPr>
    </w:p>
    <w:p w:rsidR="0018685E" w:rsidRDefault="00B4777A" w:rsidP="00B4777A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La part sincrònica es farà mitjançant una videoconferència amb Meet o Zoom </w:t>
      </w:r>
      <w:r w:rsidR="00306CC7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o la </w:t>
      </w:r>
      <w:r w:rsidR="006963D1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plataforma que consideri més adient el professor. Aquí ens ajudarem del llibre de text per poder seguir </w:t>
      </w:r>
      <w:r w:rsidR="00306CC7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les</w:t>
      </w:r>
      <w:r w:rsidR="002F7C7D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cla</w:t>
      </w:r>
      <w:r w:rsidR="006963D1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sses. </w:t>
      </w:r>
    </w:p>
    <w:p w:rsidR="001D7934" w:rsidRDefault="001D7934" w:rsidP="00B4777A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</w:p>
    <w:p w:rsidR="00B4777A" w:rsidRPr="008115A6" w:rsidRDefault="00306CC7" w:rsidP="00B4777A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S’organitzaran</w:t>
      </w:r>
      <w:r w:rsidR="006963D1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tot tipus d’activitats per fer una classe més activa, ja que són conscients</w:t>
      </w:r>
      <w:r w:rsidR="00966FF7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,</w:t>
      </w:r>
      <w:r w:rsidR="006963D1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després</w:t>
      </w:r>
      <w:r w:rsidR="006963D1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de la experiència que 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hem tingut, </w:t>
      </w:r>
      <w:r w:rsidR="006963D1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que no podem reproduir totalment una classe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presencial a una classe online.</w:t>
      </w:r>
      <w:r w:rsidR="00FF3EE3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</w:t>
      </w:r>
      <w:r w:rsidR="008115A6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Es treballarà amb grups, </w:t>
      </w:r>
      <w:r w:rsid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parelles etc.</w:t>
      </w:r>
      <w:r w:rsidR="008115A6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</w:t>
      </w:r>
    </w:p>
    <w:p w:rsidR="006963D1" w:rsidRPr="008115A6" w:rsidRDefault="006963D1" w:rsidP="00B4777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a-ES"/>
        </w:rPr>
      </w:pPr>
    </w:p>
    <w:p w:rsidR="00B4777A" w:rsidRPr="008115A6" w:rsidRDefault="006963D1" w:rsidP="00B4777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a-ES"/>
        </w:rPr>
      </w:pP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lastRenderedPageBreak/>
        <w:t xml:space="preserve">També es faran tutories individualitzades molt sovint </w:t>
      </w:r>
      <w:r w:rsidR="00306CC7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per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ajudar a l’alumnat </w:t>
      </w:r>
      <w:r w:rsidR="00306CC7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en el seu aprenentatge. Són conscients que el seguiment individualitzat és molt</w:t>
      </w:r>
      <w:r w:rsidR="00966FF7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més important en aquest entorn</w:t>
      </w:r>
      <w:r w:rsidR="00306CC7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virtual que no pas en la classe presencial. </w:t>
      </w:r>
    </w:p>
    <w:p w:rsidR="0018685E" w:rsidRDefault="0018685E" w:rsidP="00B4777A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</w:p>
    <w:p w:rsidR="00B4777A" w:rsidRPr="008115A6" w:rsidRDefault="00B4777A" w:rsidP="00B4777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a-ES"/>
        </w:rPr>
      </w:pP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La part asincrònica </w:t>
      </w:r>
      <w:r w:rsidR="00306CC7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que 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completarà aquestes activitats</w:t>
      </w:r>
      <w:r w:rsidR="00306CC7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</w:t>
      </w:r>
      <w:r w:rsidR="0039681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està </w:t>
      </w:r>
      <w:r w:rsidR="00306CC7"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orientada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</w:t>
      </w:r>
      <w:r w:rsidR="0039681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sobretot 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a la comprensió escrita i oral, a l’expressió escrita,</w:t>
      </w:r>
      <w:r w:rsidR="0039681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la pràctica de</w:t>
      </w:r>
      <w:r w:rsidR="00966FF7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</w:t>
      </w:r>
      <w:r w:rsidR="0039681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l</w:t>
      </w:r>
      <w:r w:rsidR="00966FF7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’</w:t>
      </w:r>
      <w:r w:rsidR="0039681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ús de la llengua 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i a </w:t>
      </w:r>
      <w:r w:rsidR="0039681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qualsevol altra activitat complementària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</w:t>
      </w:r>
      <w:r w:rsidR="00A33535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que es consideri necessària. </w:t>
      </w: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 </w:t>
      </w:r>
      <w:r w:rsidR="00A33535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S’intentarà obtenir un bon balanç entre les quatre habilitats. </w:t>
      </w:r>
    </w:p>
    <w:p w:rsidR="00B4777A" w:rsidRPr="008115A6" w:rsidRDefault="00B4777A" w:rsidP="00B4777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ca-ES"/>
        </w:rPr>
      </w:pPr>
    </w:p>
    <w:p w:rsidR="00ED7562" w:rsidRDefault="00B4777A" w:rsidP="00B4777A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  <w:r w:rsidRPr="008115A6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La comunicació entre els membres del grup-classe i el professorat es farà mitjançant una plataforma digital</w:t>
      </w:r>
      <w:r w:rsidR="000207E3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escollida pel professor</w:t>
      </w:r>
      <w:r w:rsidR="00ED7562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 , que serà com el Moodle de la classe i és on l’alumnat trobarà tot el que s’ha anat fent a classe, la programació diària, els d</w:t>
      </w:r>
      <w:r w:rsidR="00966FF7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eures, les activitat complementà</w:t>
      </w:r>
      <w:r w:rsidR="00ED7562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ries etc. </w:t>
      </w:r>
    </w:p>
    <w:p w:rsidR="00B4777A" w:rsidRDefault="00ED7562" w:rsidP="00B4777A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El professorat podrà escollir la plataforma que consideri més adient. </w:t>
      </w:r>
    </w:p>
    <w:p w:rsidR="00F67E19" w:rsidRDefault="00F67E19" w:rsidP="00B4777A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</w:p>
    <w:p w:rsidR="00F67E19" w:rsidRDefault="00F67E19" w:rsidP="00F52479">
      <w:pPr>
        <w:spacing w:after="0" w:line="240" w:lineRule="auto"/>
        <w:ind w:left="360"/>
        <w:textAlignment w:val="baseline"/>
        <w:rPr>
          <w:rFonts w:asciiTheme="majorHAnsi" w:eastAsia="Times New Roman" w:hAnsiTheme="majorHAnsi" w:cs="Arial"/>
          <w:color w:val="FF0000"/>
          <w:sz w:val="24"/>
          <w:szCs w:val="24"/>
          <w:lang w:eastAsia="ca-ES"/>
        </w:rPr>
      </w:pPr>
    </w:p>
    <w:p w:rsidR="00401F93" w:rsidRDefault="00401F93" w:rsidP="00F52479">
      <w:pPr>
        <w:spacing w:after="0" w:line="240" w:lineRule="auto"/>
        <w:ind w:left="360"/>
        <w:textAlignment w:val="baseline"/>
        <w:rPr>
          <w:rFonts w:asciiTheme="majorHAnsi" w:eastAsia="Times New Roman" w:hAnsiTheme="majorHAnsi" w:cs="Arial"/>
          <w:color w:val="FF0000"/>
          <w:sz w:val="24"/>
          <w:szCs w:val="24"/>
          <w:lang w:eastAsia="ca-ES"/>
        </w:rPr>
      </w:pPr>
    </w:p>
    <w:p w:rsidR="0085387C" w:rsidRDefault="0085387C">
      <w:pPr>
        <w:rPr>
          <w:rFonts w:asciiTheme="majorHAnsi" w:eastAsia="Times New Roman" w:hAnsiTheme="majorHAnsi" w:cs="Arial"/>
          <w:color w:val="FF0000"/>
          <w:sz w:val="24"/>
          <w:szCs w:val="24"/>
          <w:lang w:eastAsia="ca-ES"/>
        </w:rPr>
      </w:pPr>
      <w:r>
        <w:rPr>
          <w:rFonts w:asciiTheme="majorHAnsi" w:eastAsia="Times New Roman" w:hAnsiTheme="majorHAnsi" w:cs="Arial"/>
          <w:color w:val="FF0000"/>
          <w:sz w:val="24"/>
          <w:szCs w:val="24"/>
          <w:lang w:eastAsia="ca-ES"/>
        </w:rPr>
        <w:br w:type="page"/>
      </w:r>
    </w:p>
    <w:p w:rsidR="00401F93" w:rsidRDefault="00401F93" w:rsidP="00F52479">
      <w:pPr>
        <w:spacing w:after="0" w:line="240" w:lineRule="auto"/>
        <w:ind w:left="360"/>
        <w:textAlignment w:val="baseline"/>
        <w:rPr>
          <w:rFonts w:asciiTheme="majorHAnsi" w:eastAsia="Times New Roman" w:hAnsiTheme="majorHAnsi" w:cs="Arial"/>
          <w:color w:val="FF0000"/>
          <w:sz w:val="24"/>
          <w:szCs w:val="24"/>
          <w:lang w:eastAsia="ca-ES"/>
        </w:rPr>
      </w:pPr>
    </w:p>
    <w:p w:rsidR="00306C66" w:rsidRPr="00C829B3" w:rsidRDefault="00306C66" w:rsidP="00C829B3">
      <w:pPr>
        <w:spacing w:after="0" w:line="240" w:lineRule="auto"/>
        <w:ind w:left="360"/>
        <w:jc w:val="center"/>
        <w:textAlignment w:val="baseline"/>
        <w:rPr>
          <w:rFonts w:asciiTheme="majorHAnsi" w:eastAsia="Times New Roman" w:hAnsiTheme="majorHAnsi" w:cs="Arial"/>
          <w:b/>
          <w:color w:val="FF0000"/>
          <w:sz w:val="24"/>
          <w:szCs w:val="24"/>
          <w:lang w:eastAsia="ca-ES"/>
        </w:rPr>
      </w:pPr>
      <w:r w:rsidRPr="00C829B3">
        <w:rPr>
          <w:rFonts w:asciiTheme="majorHAnsi" w:eastAsia="Times New Roman" w:hAnsiTheme="majorHAnsi" w:cs="Arial"/>
          <w:b/>
          <w:color w:val="FF0000"/>
          <w:sz w:val="24"/>
          <w:szCs w:val="24"/>
          <w:lang w:eastAsia="ca-ES"/>
        </w:rPr>
        <w:t>ANNEXES</w:t>
      </w:r>
    </w:p>
    <w:p w:rsidR="00306C66" w:rsidRPr="00C829B3" w:rsidRDefault="00306C66" w:rsidP="00C829B3">
      <w:pPr>
        <w:spacing w:after="0" w:line="240" w:lineRule="auto"/>
        <w:ind w:left="360"/>
        <w:jc w:val="center"/>
        <w:textAlignment w:val="baseline"/>
        <w:rPr>
          <w:rFonts w:asciiTheme="majorHAnsi" w:eastAsia="Times New Roman" w:hAnsiTheme="majorHAnsi" w:cs="Arial"/>
          <w:b/>
          <w:color w:val="FF0000"/>
          <w:sz w:val="24"/>
          <w:szCs w:val="24"/>
          <w:lang w:eastAsia="ca-ES"/>
        </w:rPr>
      </w:pPr>
    </w:p>
    <w:p w:rsidR="00C45B92" w:rsidRPr="00C829B3" w:rsidRDefault="00F67E19" w:rsidP="00C829B3">
      <w:pPr>
        <w:spacing w:after="0" w:line="240" w:lineRule="auto"/>
        <w:ind w:left="360"/>
        <w:jc w:val="center"/>
        <w:textAlignment w:val="baseline"/>
        <w:rPr>
          <w:rFonts w:asciiTheme="majorHAnsi" w:eastAsia="Times New Roman" w:hAnsiTheme="majorHAnsi" w:cs="Arial"/>
          <w:b/>
          <w:color w:val="FF0000"/>
          <w:sz w:val="24"/>
          <w:szCs w:val="24"/>
          <w:lang w:eastAsia="ca-ES"/>
        </w:rPr>
      </w:pPr>
      <w:r w:rsidRPr="00C829B3">
        <w:rPr>
          <w:rFonts w:asciiTheme="majorHAnsi" w:eastAsia="Times New Roman" w:hAnsiTheme="majorHAnsi" w:cs="Arial"/>
          <w:b/>
          <w:color w:val="FF0000"/>
          <w:sz w:val="24"/>
          <w:szCs w:val="24"/>
          <w:lang w:eastAsia="ca-ES"/>
        </w:rPr>
        <w:t>D</w:t>
      </w:r>
      <w:r w:rsidR="00F52479" w:rsidRPr="00C829B3">
        <w:rPr>
          <w:rFonts w:asciiTheme="majorHAnsi" w:eastAsia="Times New Roman" w:hAnsiTheme="majorHAnsi" w:cs="Arial"/>
          <w:b/>
          <w:color w:val="FF0000"/>
          <w:sz w:val="24"/>
          <w:szCs w:val="24"/>
          <w:lang w:eastAsia="ca-ES"/>
        </w:rPr>
        <w:t>OCUMENTS PER A L’OBERTURA DEL CENTRE I PER L’OBERTURA DIÀRIA</w:t>
      </w:r>
    </w:p>
    <w:p w:rsidR="00C45B92" w:rsidRPr="00C829B3" w:rsidRDefault="00C45B92" w:rsidP="00C829B3">
      <w:pPr>
        <w:spacing w:after="0" w:line="240" w:lineRule="auto"/>
        <w:jc w:val="center"/>
        <w:rPr>
          <w:rFonts w:asciiTheme="majorHAnsi" w:eastAsia="Times New Roman" w:hAnsiTheme="majorHAnsi" w:cs="Arial"/>
          <w:b/>
          <w:color w:val="000000"/>
          <w:sz w:val="24"/>
          <w:szCs w:val="24"/>
          <w:lang w:eastAsia="ca-ES"/>
        </w:rPr>
      </w:pPr>
    </w:p>
    <w:p w:rsidR="00C45B92" w:rsidRPr="00F52479" w:rsidRDefault="00C45B92" w:rsidP="00C45B92">
      <w:pPr>
        <w:spacing w:after="0" w:line="240" w:lineRule="auto"/>
        <w:rPr>
          <w:rFonts w:asciiTheme="majorHAnsi" w:eastAsia="Times New Roman" w:hAnsiTheme="majorHAnsi" w:cs="Arial"/>
          <w:color w:val="FF0000"/>
          <w:sz w:val="24"/>
          <w:szCs w:val="24"/>
          <w:u w:val="single"/>
          <w:lang w:eastAsia="ca-ES"/>
        </w:rPr>
      </w:pPr>
      <w:r w:rsidRPr="00F52479">
        <w:rPr>
          <w:rFonts w:asciiTheme="majorHAnsi" w:eastAsia="Times New Roman" w:hAnsiTheme="majorHAnsi" w:cs="Arial"/>
          <w:color w:val="FF0000"/>
          <w:sz w:val="24"/>
          <w:szCs w:val="24"/>
          <w:u w:val="single"/>
          <w:lang w:eastAsia="ca-ES"/>
        </w:rPr>
        <w:t>Llistat de Comprovació per a l’obertura de centres educatius a l’inici de curs</w:t>
      </w:r>
    </w:p>
    <w:p w:rsidR="00C45B92" w:rsidRPr="00F52479" w:rsidRDefault="00C45B92" w:rsidP="00C45B92">
      <w:pPr>
        <w:spacing w:after="24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4"/>
        <w:gridCol w:w="752"/>
        <w:gridCol w:w="528"/>
      </w:tblGrid>
      <w:tr w:rsidR="00C45B92" w:rsidRPr="00F52479" w:rsidTr="00C45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 w:rsidRPr="00F5247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Acció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 w:rsidRPr="00F5247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en Curs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 w:rsidRPr="00F5247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Fet</w:t>
            </w:r>
          </w:p>
        </w:tc>
      </w:tr>
      <w:tr w:rsidR="00C45B92" w:rsidRPr="00F52479" w:rsidTr="00C45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 w:rsidRPr="00F5247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Es disposa d’un pla de ventilació, neteja i desinfecció?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923940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X</w:t>
            </w:r>
          </w:p>
        </w:tc>
      </w:tr>
      <w:tr w:rsidR="00C45B92" w:rsidRPr="00F52479" w:rsidTr="00C45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 w:rsidRPr="00F5247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Es disposa del pla d’actuació davant d’un cas sospitós?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F52479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X</w:t>
            </w:r>
          </w:p>
        </w:tc>
      </w:tr>
      <w:tr w:rsidR="00C45B92" w:rsidRPr="00F52479" w:rsidTr="00C45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 w:rsidRPr="00F5247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S’ha demanat a totes les persones treballadores del centre educatiu que aquelles que presentin condicions considerades de risc o que estiguin embarassades es posin en contacte amb Servei de Prevenció de Riscos Laborals?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923940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X</w:t>
            </w:r>
          </w:p>
        </w:tc>
      </w:tr>
      <w:tr w:rsidR="00C45B92" w:rsidRPr="00F52479" w:rsidTr="00C45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 w:rsidRPr="00F5247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El personal docent i no docent del centre ha rebut els equips de protecció (mascaretes)?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F52479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X</w:t>
            </w:r>
          </w:p>
        </w:tc>
      </w:tr>
      <w:tr w:rsidR="00C45B92" w:rsidRPr="00F52479" w:rsidTr="00C45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 w:rsidRPr="00F5247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Tots els espais habilitats per a les activitats lectives disposen de ventilació?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F52479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X</w:t>
            </w:r>
          </w:p>
        </w:tc>
      </w:tr>
      <w:tr w:rsidR="00C45B92" w:rsidRPr="00F52479" w:rsidTr="00C45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 w:rsidRPr="00F5247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S’ha realitzat la neteja i manteniment dels equips de climatització?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F52479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</w:p>
        </w:tc>
      </w:tr>
      <w:tr w:rsidR="00C45B92" w:rsidRPr="00F52479" w:rsidTr="00C45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 w:rsidRPr="00F5247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El personal docent i no docent ha rebut tota la informació necessària respecte a les mesures de protecció i prevenció?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923940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X</w:t>
            </w:r>
          </w:p>
        </w:tc>
      </w:tr>
      <w:tr w:rsidR="00C45B92" w:rsidRPr="00F52479" w:rsidTr="00C45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 w:rsidRPr="00F5247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L’alumnat i, en cas de l’alumnat menor, les famílies han rebut tota la informació necessària respecte a les mesures de protecció i prevenció?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F52479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</w:p>
        </w:tc>
      </w:tr>
      <w:tr w:rsidR="00C45B92" w:rsidRPr="00F52479" w:rsidTr="00C45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 w:rsidRPr="00F5247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Tot l’alumnat i, en cas de l’alumnat menor, les famílies han signat la declaració responsable?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F52479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</w:p>
        </w:tc>
      </w:tr>
      <w:tr w:rsidR="00C45B92" w:rsidRPr="00F52479" w:rsidTr="00C45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 w:rsidRPr="00F5247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S’ha organitzat un pla per evitar les aglomeracions de l’alumnat durant les entrades i les sortides del centre educatiu?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F52479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X</w:t>
            </w:r>
          </w:p>
        </w:tc>
      </w:tr>
      <w:tr w:rsidR="00C45B92" w:rsidRPr="00F52479" w:rsidTr="00C45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 w:rsidRPr="00F5247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Es disposa d’un pla alternatiu davant d’un hipotètic canvi d’escenari epidemiològic?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F52479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X</w:t>
            </w:r>
          </w:p>
        </w:tc>
      </w:tr>
      <w:tr w:rsidR="00C45B92" w:rsidRPr="00F52479" w:rsidTr="00C45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 w:rsidRPr="00F5247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Es disposa de material educatiu suficient per a poder garantir l’educació a distància en cas d’un nou confinament?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067A13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X</w:t>
            </w:r>
          </w:p>
        </w:tc>
      </w:tr>
    </w:tbl>
    <w:p w:rsidR="00C45B92" w:rsidRDefault="00C45B92" w:rsidP="00C45B92">
      <w:pPr>
        <w:spacing w:after="24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  <w:r w:rsidRPr="00F52479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br/>
      </w:r>
      <w:r w:rsidRPr="00F52479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br/>
      </w:r>
    </w:p>
    <w:p w:rsidR="00923940" w:rsidRDefault="00923940" w:rsidP="00C45B92">
      <w:pPr>
        <w:spacing w:after="24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</w:p>
    <w:p w:rsidR="00923940" w:rsidRDefault="00923940" w:rsidP="00C45B92">
      <w:pPr>
        <w:spacing w:after="24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</w:p>
    <w:p w:rsidR="00F67E19" w:rsidRDefault="00F67E19" w:rsidP="00C45B92">
      <w:pPr>
        <w:spacing w:after="24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</w:p>
    <w:p w:rsidR="00C45B92" w:rsidRPr="00B76A0B" w:rsidRDefault="00C45B92" w:rsidP="00C45B92">
      <w:pPr>
        <w:spacing w:after="0" w:line="240" w:lineRule="auto"/>
        <w:rPr>
          <w:rFonts w:asciiTheme="majorHAnsi" w:eastAsia="Times New Roman" w:hAnsiTheme="majorHAnsi" w:cs="Arial"/>
          <w:color w:val="FF0000"/>
          <w:sz w:val="24"/>
          <w:szCs w:val="24"/>
          <w:lang w:eastAsia="ca-ES"/>
        </w:rPr>
      </w:pPr>
      <w:r w:rsidRPr="00B76A0B">
        <w:rPr>
          <w:rFonts w:asciiTheme="majorHAnsi" w:eastAsia="Times New Roman" w:hAnsiTheme="majorHAnsi" w:cs="Arial"/>
          <w:color w:val="FF0000"/>
          <w:sz w:val="24"/>
          <w:szCs w:val="24"/>
          <w:lang w:eastAsia="ca-ES"/>
        </w:rPr>
        <w:t>Llistat de comprovació per a l’obertura diària dels centres educatius</w:t>
      </w:r>
    </w:p>
    <w:p w:rsidR="00C45B92" w:rsidRPr="00F52479" w:rsidRDefault="00C45B92" w:rsidP="00C45B92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5"/>
        <w:gridCol w:w="791"/>
        <w:gridCol w:w="528"/>
      </w:tblGrid>
      <w:tr w:rsidR="00C45B92" w:rsidRPr="00F52479" w:rsidTr="00C45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 w:rsidRPr="00F5247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Acció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 w:rsidRPr="00F5247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en Curs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 w:rsidRPr="00F5247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Fet</w:t>
            </w:r>
          </w:p>
        </w:tc>
      </w:tr>
      <w:tr w:rsidR="00C45B92" w:rsidRPr="00F52479" w:rsidTr="00C45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 w:rsidRPr="00F5247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S’ha efectuat la ventilació de totes les aules i espais de l’escola durant un mínim de 10 minuts?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</w:p>
        </w:tc>
      </w:tr>
      <w:tr w:rsidR="00C45B92" w:rsidRPr="00F52479" w:rsidTr="00C45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 w:rsidRPr="00F5247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Tots els dispensadors de sabó de lavabos, cuina i aules disposen de sabó suficient?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</w:p>
        </w:tc>
      </w:tr>
      <w:tr w:rsidR="00C45B92" w:rsidRPr="00F52479" w:rsidTr="00C45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 w:rsidRPr="00F5247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Hi ha tovalloles d’un sol ús a tots els rentamans?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</w:p>
        </w:tc>
      </w:tr>
      <w:tr w:rsidR="00C45B92" w:rsidRPr="00F52479" w:rsidTr="00C45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 w:rsidRPr="00F5247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Tots els dispensadors de gel hidroalcohòlic disposen de gel suficient?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</w:p>
        </w:tc>
      </w:tr>
      <w:tr w:rsidR="00C45B92" w:rsidRPr="00F52479" w:rsidTr="00C45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 w:rsidRPr="00F5247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S’ha dut a terme la neteja i desinfecció de les superfícies de major contacte (poms de les portes, baranes, interruptors, bancs, polsadors de l’ascensor, etc.)?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</w:p>
        </w:tc>
      </w:tr>
      <w:tr w:rsidR="00C45B92" w:rsidRPr="00F52479" w:rsidTr="00C45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 w:rsidRPr="00F5247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S’ha dut a terme la neteja i desinfecció de totes les aules i espais docents?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</w:p>
        </w:tc>
      </w:tr>
      <w:tr w:rsidR="00C45B92" w:rsidRPr="00F52479" w:rsidTr="00C45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 w:rsidRPr="00F5247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S’ha dut a terme la neteja i desinfecció dels lavabos?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</w:p>
        </w:tc>
      </w:tr>
      <w:tr w:rsidR="00C45B92" w:rsidRPr="00F52479" w:rsidTr="00C45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 w:rsidRPr="00F5247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S’ha realitzat la neteja i desinfecció de les fonts d’aigua?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75084F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75084F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-</w:t>
            </w:r>
          </w:p>
        </w:tc>
      </w:tr>
      <w:tr w:rsidR="00C45B92" w:rsidRPr="00F52479" w:rsidTr="00C45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 w:rsidRPr="00F5247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S’ha realitzat la neteja i desinfecció dels equips informàtics?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</w:p>
        </w:tc>
      </w:tr>
      <w:tr w:rsidR="00C45B92" w:rsidRPr="00F52479" w:rsidTr="00C45B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0" w:lineRule="atLeast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  <w:r w:rsidRPr="00F52479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  <w:t>S’ha realitzat la neteja i desinfecció del material escolar?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5B92" w:rsidRPr="00F52479" w:rsidRDefault="00C45B92" w:rsidP="00C45B92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ca-ES"/>
              </w:rPr>
            </w:pPr>
          </w:p>
        </w:tc>
      </w:tr>
    </w:tbl>
    <w:p w:rsidR="00C45B92" w:rsidRDefault="00C45B92" w:rsidP="00B4777A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  <w:r w:rsidRPr="00F52479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br/>
      </w:r>
    </w:p>
    <w:p w:rsidR="003C114E" w:rsidRDefault="003C114E" w:rsidP="00B4777A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</w:p>
    <w:p w:rsidR="003C114E" w:rsidRDefault="003C114E" w:rsidP="003C114E">
      <w:pPr>
        <w:spacing w:after="0" w:line="240" w:lineRule="auto"/>
        <w:jc w:val="right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Vilafranca del Penedès, 17 de juliol 2020.</w:t>
      </w:r>
    </w:p>
    <w:p w:rsidR="00DA5626" w:rsidRDefault="00DA5626" w:rsidP="003C114E">
      <w:pPr>
        <w:spacing w:after="0" w:line="240" w:lineRule="auto"/>
        <w:jc w:val="right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Actualitzat a 3 de setembre 2020.</w:t>
      </w:r>
    </w:p>
    <w:p w:rsidR="00DA5626" w:rsidRPr="00F52479" w:rsidRDefault="00800F68" w:rsidP="003C114E">
      <w:pPr>
        <w:spacing w:after="0" w:line="240" w:lineRule="auto"/>
        <w:jc w:val="right"/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 xml:space="preserve">Aprovat </w:t>
      </w:r>
      <w:r w:rsidR="002C4BF7"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pel Consell E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scolar el 9/9/</w:t>
      </w:r>
      <w:bookmarkStart w:id="0" w:name="_GoBack"/>
      <w:bookmarkEnd w:id="0"/>
      <w:r>
        <w:rPr>
          <w:rFonts w:asciiTheme="majorHAnsi" w:eastAsia="Times New Roman" w:hAnsiTheme="majorHAnsi" w:cs="Arial"/>
          <w:color w:val="000000"/>
          <w:sz w:val="24"/>
          <w:szCs w:val="24"/>
          <w:lang w:eastAsia="ca-ES"/>
        </w:rPr>
        <w:t>2020</w:t>
      </w:r>
    </w:p>
    <w:sectPr w:rsidR="00DA5626" w:rsidRPr="00F52479" w:rsidSect="00CD570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A7" w:rsidRDefault="007516A7" w:rsidP="007516A7">
      <w:pPr>
        <w:spacing w:after="0" w:line="240" w:lineRule="auto"/>
      </w:pPr>
      <w:r>
        <w:separator/>
      </w:r>
    </w:p>
  </w:endnote>
  <w:endnote w:type="continuationSeparator" w:id="0">
    <w:p w:rsidR="007516A7" w:rsidRDefault="007516A7" w:rsidP="0075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A7" w:rsidRDefault="007516A7" w:rsidP="007516A7">
      <w:pPr>
        <w:spacing w:after="0" w:line="240" w:lineRule="auto"/>
      </w:pPr>
      <w:r>
        <w:separator/>
      </w:r>
    </w:p>
  </w:footnote>
  <w:footnote w:type="continuationSeparator" w:id="0">
    <w:p w:rsidR="007516A7" w:rsidRDefault="007516A7" w:rsidP="00751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63F"/>
    <w:multiLevelType w:val="multilevel"/>
    <w:tmpl w:val="392A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60EA2"/>
    <w:multiLevelType w:val="multilevel"/>
    <w:tmpl w:val="292E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11A49"/>
    <w:multiLevelType w:val="hybridMultilevel"/>
    <w:tmpl w:val="3C0AD25C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04355F"/>
    <w:multiLevelType w:val="multilevel"/>
    <w:tmpl w:val="6BB2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E213E"/>
    <w:multiLevelType w:val="multilevel"/>
    <w:tmpl w:val="E8349F26"/>
    <w:lvl w:ilvl="0">
      <w:start w:val="1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1C8C5C6A"/>
    <w:multiLevelType w:val="hybridMultilevel"/>
    <w:tmpl w:val="3580F3F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323F7"/>
    <w:multiLevelType w:val="hybridMultilevel"/>
    <w:tmpl w:val="7C44D39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F6511"/>
    <w:multiLevelType w:val="multilevel"/>
    <w:tmpl w:val="32CE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CE7CAC"/>
    <w:multiLevelType w:val="hybridMultilevel"/>
    <w:tmpl w:val="30DE2BD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14365"/>
    <w:multiLevelType w:val="hybridMultilevel"/>
    <w:tmpl w:val="87F2C30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85760"/>
    <w:multiLevelType w:val="multilevel"/>
    <w:tmpl w:val="B076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8C3CB0"/>
    <w:multiLevelType w:val="hybridMultilevel"/>
    <w:tmpl w:val="6434AD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B6064"/>
    <w:multiLevelType w:val="multilevel"/>
    <w:tmpl w:val="5994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EF59FE"/>
    <w:multiLevelType w:val="hybridMultilevel"/>
    <w:tmpl w:val="3830E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B40CE9"/>
    <w:multiLevelType w:val="multilevel"/>
    <w:tmpl w:val="0120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4"/>
  </w:num>
  <w:num w:numId="7">
    <w:abstractNumId w:val="14"/>
  </w:num>
  <w:num w:numId="8">
    <w:abstractNumId w:val="0"/>
  </w:num>
  <w:num w:numId="9">
    <w:abstractNumId w:val="12"/>
  </w:num>
  <w:num w:numId="10">
    <w:abstractNumId w:val="7"/>
  </w:num>
  <w:num w:numId="11">
    <w:abstractNumId w:val="2"/>
  </w:num>
  <w:num w:numId="12">
    <w:abstractNumId w:val="10"/>
  </w:num>
  <w:num w:numId="13">
    <w:abstractNumId w:val="1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47"/>
    <w:rsid w:val="00006328"/>
    <w:rsid w:val="00011D69"/>
    <w:rsid w:val="00013A11"/>
    <w:rsid w:val="00016952"/>
    <w:rsid w:val="000207E3"/>
    <w:rsid w:val="00030176"/>
    <w:rsid w:val="00035FB9"/>
    <w:rsid w:val="00067A13"/>
    <w:rsid w:val="000B33C4"/>
    <w:rsid w:val="000B494C"/>
    <w:rsid w:val="000B5D13"/>
    <w:rsid w:val="000D0447"/>
    <w:rsid w:val="000D0F67"/>
    <w:rsid w:val="000D547D"/>
    <w:rsid w:val="000D7593"/>
    <w:rsid w:val="000E41AC"/>
    <w:rsid w:val="001113DC"/>
    <w:rsid w:val="00127095"/>
    <w:rsid w:val="00134A58"/>
    <w:rsid w:val="00140719"/>
    <w:rsid w:val="001468DB"/>
    <w:rsid w:val="0014760C"/>
    <w:rsid w:val="0015113D"/>
    <w:rsid w:val="0018685E"/>
    <w:rsid w:val="001877B0"/>
    <w:rsid w:val="001A67B7"/>
    <w:rsid w:val="001D7934"/>
    <w:rsid w:val="001E23AA"/>
    <w:rsid w:val="001E407E"/>
    <w:rsid w:val="001E7FCA"/>
    <w:rsid w:val="001F6027"/>
    <w:rsid w:val="00215B18"/>
    <w:rsid w:val="00222C60"/>
    <w:rsid w:val="0023666F"/>
    <w:rsid w:val="00236F87"/>
    <w:rsid w:val="00252FD5"/>
    <w:rsid w:val="002608D8"/>
    <w:rsid w:val="002C4BF7"/>
    <w:rsid w:val="002D1CC9"/>
    <w:rsid w:val="002F42D6"/>
    <w:rsid w:val="002F7C7D"/>
    <w:rsid w:val="003000D8"/>
    <w:rsid w:val="0030615C"/>
    <w:rsid w:val="00306C66"/>
    <w:rsid w:val="00306CC7"/>
    <w:rsid w:val="0032067A"/>
    <w:rsid w:val="0035222B"/>
    <w:rsid w:val="00362833"/>
    <w:rsid w:val="00367CFE"/>
    <w:rsid w:val="0037314F"/>
    <w:rsid w:val="00376D16"/>
    <w:rsid w:val="00395BE3"/>
    <w:rsid w:val="00396816"/>
    <w:rsid w:val="003B2490"/>
    <w:rsid w:val="003B3B71"/>
    <w:rsid w:val="003C114E"/>
    <w:rsid w:val="003D4F8C"/>
    <w:rsid w:val="003D791D"/>
    <w:rsid w:val="003F3587"/>
    <w:rsid w:val="003F53ED"/>
    <w:rsid w:val="00400E3A"/>
    <w:rsid w:val="00401F93"/>
    <w:rsid w:val="0040298C"/>
    <w:rsid w:val="004044D9"/>
    <w:rsid w:val="0041147F"/>
    <w:rsid w:val="004251EA"/>
    <w:rsid w:val="0043012E"/>
    <w:rsid w:val="00433EFB"/>
    <w:rsid w:val="004616BB"/>
    <w:rsid w:val="004729F1"/>
    <w:rsid w:val="0047303F"/>
    <w:rsid w:val="004B69ED"/>
    <w:rsid w:val="004E2C48"/>
    <w:rsid w:val="004F2483"/>
    <w:rsid w:val="0052320C"/>
    <w:rsid w:val="00531E21"/>
    <w:rsid w:val="00533C8C"/>
    <w:rsid w:val="00553DCD"/>
    <w:rsid w:val="00580602"/>
    <w:rsid w:val="00591476"/>
    <w:rsid w:val="005A302F"/>
    <w:rsid w:val="005B22C6"/>
    <w:rsid w:val="005D53DA"/>
    <w:rsid w:val="005E2CB0"/>
    <w:rsid w:val="005E371E"/>
    <w:rsid w:val="005E6006"/>
    <w:rsid w:val="00613B44"/>
    <w:rsid w:val="006208F0"/>
    <w:rsid w:val="0062277C"/>
    <w:rsid w:val="006329B7"/>
    <w:rsid w:val="00651FFF"/>
    <w:rsid w:val="00654F7C"/>
    <w:rsid w:val="00671073"/>
    <w:rsid w:val="00685CCC"/>
    <w:rsid w:val="0069368B"/>
    <w:rsid w:val="006963D1"/>
    <w:rsid w:val="006E63C3"/>
    <w:rsid w:val="00707C9E"/>
    <w:rsid w:val="007165CE"/>
    <w:rsid w:val="0074693C"/>
    <w:rsid w:val="0075084F"/>
    <w:rsid w:val="007516A7"/>
    <w:rsid w:val="00766844"/>
    <w:rsid w:val="00771AE0"/>
    <w:rsid w:val="00774E13"/>
    <w:rsid w:val="00782159"/>
    <w:rsid w:val="0078320C"/>
    <w:rsid w:val="007D0842"/>
    <w:rsid w:val="007E6337"/>
    <w:rsid w:val="007F0616"/>
    <w:rsid w:val="00800F68"/>
    <w:rsid w:val="008044B8"/>
    <w:rsid w:val="008066D8"/>
    <w:rsid w:val="008115A6"/>
    <w:rsid w:val="00825CBA"/>
    <w:rsid w:val="0085387C"/>
    <w:rsid w:val="00863D1A"/>
    <w:rsid w:val="0089116A"/>
    <w:rsid w:val="008B4E64"/>
    <w:rsid w:val="008F5558"/>
    <w:rsid w:val="009030F3"/>
    <w:rsid w:val="00923940"/>
    <w:rsid w:val="00924297"/>
    <w:rsid w:val="00934A96"/>
    <w:rsid w:val="00944331"/>
    <w:rsid w:val="00953F61"/>
    <w:rsid w:val="009544DD"/>
    <w:rsid w:val="0096374A"/>
    <w:rsid w:val="00966FF7"/>
    <w:rsid w:val="00991B47"/>
    <w:rsid w:val="009A2FCC"/>
    <w:rsid w:val="009A4366"/>
    <w:rsid w:val="009A642D"/>
    <w:rsid w:val="009D054D"/>
    <w:rsid w:val="009F086A"/>
    <w:rsid w:val="00A0227A"/>
    <w:rsid w:val="00A21FD3"/>
    <w:rsid w:val="00A24765"/>
    <w:rsid w:val="00A26074"/>
    <w:rsid w:val="00A32F81"/>
    <w:rsid w:val="00A33535"/>
    <w:rsid w:val="00A413DA"/>
    <w:rsid w:val="00A41BE2"/>
    <w:rsid w:val="00A43141"/>
    <w:rsid w:val="00A53967"/>
    <w:rsid w:val="00A53FD4"/>
    <w:rsid w:val="00A73D5A"/>
    <w:rsid w:val="00A869B8"/>
    <w:rsid w:val="00A9435D"/>
    <w:rsid w:val="00AA78F6"/>
    <w:rsid w:val="00AC76BE"/>
    <w:rsid w:val="00AD30FB"/>
    <w:rsid w:val="00AF4814"/>
    <w:rsid w:val="00AF68A6"/>
    <w:rsid w:val="00B05454"/>
    <w:rsid w:val="00B074E8"/>
    <w:rsid w:val="00B16624"/>
    <w:rsid w:val="00B3020B"/>
    <w:rsid w:val="00B30A73"/>
    <w:rsid w:val="00B4777A"/>
    <w:rsid w:val="00B47924"/>
    <w:rsid w:val="00B54C71"/>
    <w:rsid w:val="00B76A0B"/>
    <w:rsid w:val="00B94F00"/>
    <w:rsid w:val="00BA1D5A"/>
    <w:rsid w:val="00BA415C"/>
    <w:rsid w:val="00BC4DCF"/>
    <w:rsid w:val="00BD4E29"/>
    <w:rsid w:val="00BE40A3"/>
    <w:rsid w:val="00C12FDF"/>
    <w:rsid w:val="00C2216F"/>
    <w:rsid w:val="00C4353B"/>
    <w:rsid w:val="00C45B92"/>
    <w:rsid w:val="00C5424F"/>
    <w:rsid w:val="00C55064"/>
    <w:rsid w:val="00C70C3F"/>
    <w:rsid w:val="00C75F92"/>
    <w:rsid w:val="00C76B19"/>
    <w:rsid w:val="00C829B3"/>
    <w:rsid w:val="00CA04C2"/>
    <w:rsid w:val="00CA7EA3"/>
    <w:rsid w:val="00CB464C"/>
    <w:rsid w:val="00CD5700"/>
    <w:rsid w:val="00CE1D44"/>
    <w:rsid w:val="00CE435F"/>
    <w:rsid w:val="00D05DD1"/>
    <w:rsid w:val="00D10866"/>
    <w:rsid w:val="00D272BC"/>
    <w:rsid w:val="00D52589"/>
    <w:rsid w:val="00D60E67"/>
    <w:rsid w:val="00D629E6"/>
    <w:rsid w:val="00D726D6"/>
    <w:rsid w:val="00D7274D"/>
    <w:rsid w:val="00D7655B"/>
    <w:rsid w:val="00D868F9"/>
    <w:rsid w:val="00D94C37"/>
    <w:rsid w:val="00DA5626"/>
    <w:rsid w:val="00DA6EA7"/>
    <w:rsid w:val="00DC157D"/>
    <w:rsid w:val="00DC1D65"/>
    <w:rsid w:val="00DC3EEF"/>
    <w:rsid w:val="00DE24EC"/>
    <w:rsid w:val="00DF601A"/>
    <w:rsid w:val="00E02502"/>
    <w:rsid w:val="00E10ACE"/>
    <w:rsid w:val="00E11465"/>
    <w:rsid w:val="00E20D86"/>
    <w:rsid w:val="00E3643F"/>
    <w:rsid w:val="00E65803"/>
    <w:rsid w:val="00EA1B5F"/>
    <w:rsid w:val="00EC7322"/>
    <w:rsid w:val="00ED7562"/>
    <w:rsid w:val="00EE0525"/>
    <w:rsid w:val="00EF3947"/>
    <w:rsid w:val="00EF4239"/>
    <w:rsid w:val="00F222B1"/>
    <w:rsid w:val="00F24C2C"/>
    <w:rsid w:val="00F31368"/>
    <w:rsid w:val="00F52479"/>
    <w:rsid w:val="00F524EA"/>
    <w:rsid w:val="00F67E19"/>
    <w:rsid w:val="00F7232F"/>
    <w:rsid w:val="00F955DA"/>
    <w:rsid w:val="00F97272"/>
    <w:rsid w:val="00FB279D"/>
    <w:rsid w:val="00FB6148"/>
    <w:rsid w:val="00FC5BE2"/>
    <w:rsid w:val="00FE6E1A"/>
    <w:rsid w:val="00FF1437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157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1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6A7"/>
  </w:style>
  <w:style w:type="paragraph" w:styleId="Piedepgina">
    <w:name w:val="footer"/>
    <w:basedOn w:val="Normal"/>
    <w:link w:val="PiedepginaCar"/>
    <w:uiPriority w:val="99"/>
    <w:unhideWhenUsed/>
    <w:rsid w:val="00751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6A7"/>
  </w:style>
  <w:style w:type="paragraph" w:styleId="Textodeglobo">
    <w:name w:val="Balloon Text"/>
    <w:basedOn w:val="Normal"/>
    <w:link w:val="TextodegloboCar"/>
    <w:uiPriority w:val="99"/>
    <w:semiHidden/>
    <w:unhideWhenUsed/>
    <w:rsid w:val="009A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157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1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6A7"/>
  </w:style>
  <w:style w:type="paragraph" w:styleId="Piedepgina">
    <w:name w:val="footer"/>
    <w:basedOn w:val="Normal"/>
    <w:link w:val="PiedepginaCar"/>
    <w:uiPriority w:val="99"/>
    <w:unhideWhenUsed/>
    <w:rsid w:val="00751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6A7"/>
  </w:style>
  <w:style w:type="paragraph" w:styleId="Textodeglobo">
    <w:name w:val="Balloon Text"/>
    <w:basedOn w:val="Normal"/>
    <w:link w:val="TextodegloboCar"/>
    <w:uiPriority w:val="99"/>
    <w:semiHidden/>
    <w:unhideWhenUsed/>
    <w:rsid w:val="009A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2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E2DF3-B4FF-4400-AEC3-ACC04454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12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69</cp:revision>
  <cp:lastPrinted>2020-09-07T17:31:00Z</cp:lastPrinted>
  <dcterms:created xsi:type="dcterms:W3CDTF">2020-09-04T08:33:00Z</dcterms:created>
  <dcterms:modified xsi:type="dcterms:W3CDTF">2020-09-10T11:19:00Z</dcterms:modified>
</cp:coreProperties>
</file>